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threeDEmboss" w:sz="24" w:space="0" w:color="0000FF"/>
          <w:left w:val="threeDEmboss" w:sz="24" w:space="0" w:color="0000FF"/>
          <w:bottom w:val="threeDEngrave" w:sz="24" w:space="0" w:color="0000FF"/>
          <w:right w:val="threeDEngrave" w:sz="24" w:space="0" w:color="0000FF"/>
        </w:tblBorders>
        <w:tblLook w:val="01E0" w:firstRow="1" w:lastRow="1" w:firstColumn="1" w:lastColumn="1" w:noHBand="0" w:noVBand="0"/>
      </w:tblPr>
      <w:tblGrid>
        <w:gridCol w:w="1875"/>
        <w:gridCol w:w="2250"/>
        <w:gridCol w:w="2250"/>
        <w:gridCol w:w="2250"/>
        <w:gridCol w:w="2250"/>
        <w:gridCol w:w="2250"/>
        <w:gridCol w:w="1875"/>
      </w:tblGrid>
      <w:tr w:rsidR="009F57C4" w:rsidRPr="003A723B" w14:paraId="5C549E27" w14:textId="77777777" w:rsidTr="006E3CDF">
        <w:tc>
          <w:tcPr>
            <w:tcW w:w="5000" w:type="pct"/>
            <w:gridSpan w:val="7"/>
            <w:tcBorders>
              <w:top w:val="threeDEngrave" w:sz="24" w:space="0" w:color="003399"/>
              <w:left w:val="threeDEngrave" w:sz="24" w:space="0" w:color="003399"/>
              <w:bottom w:val="single" w:sz="4" w:space="0" w:color="0000FF"/>
              <w:right w:val="threeDEngrave" w:sz="24" w:space="0" w:color="003399"/>
            </w:tcBorders>
          </w:tcPr>
          <w:p w14:paraId="7BA0A130" w14:textId="15068A88" w:rsidR="009F57C4" w:rsidRPr="00A143DF" w:rsidRDefault="009F57C4" w:rsidP="006E3CDF">
            <w:pPr>
              <w:spacing w:after="40"/>
              <w:ind w:left="4694" w:right="1545"/>
              <w:jc w:val="right"/>
              <w:rPr>
                <w:rFonts w:ascii="Century Gothic" w:hAnsi="Century Gothic"/>
                <w:b/>
                <w:color w:val="C00000"/>
                <w:sz w:val="20"/>
                <w:szCs w:val="20"/>
              </w:rPr>
            </w:pPr>
            <w:r w:rsidRPr="003534D2">
              <w:rPr>
                <w:rFonts w:ascii="Century Gothic" w:hAnsi="Century Gothic" w:cs="Arial"/>
                <w:b/>
                <w:bCs/>
                <w:iCs/>
                <w:noProof/>
                <w:color w:val="000099"/>
                <w:sz w:val="36"/>
                <w:szCs w:val="3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966464" behindDoc="0" locked="0" layoutInCell="1" allowOverlap="1" wp14:anchorId="354437C7" wp14:editId="151C9F91">
                      <wp:simplePos x="0" y="0"/>
                      <wp:positionH relativeFrom="column">
                        <wp:posOffset>2446020</wp:posOffset>
                      </wp:positionH>
                      <wp:positionV relativeFrom="paragraph">
                        <wp:posOffset>114300</wp:posOffset>
                      </wp:positionV>
                      <wp:extent cx="1238250" cy="62166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1238250" cy="621665"/>
                              </a:xfrm>
                              <a:prstGeom prst="rect">
                                <a:avLst/>
                              </a:prstGeom>
                              <a:noFill/>
                              <a:ln w="6350">
                                <a:noFill/>
                              </a:ln>
                            </wps:spPr>
                            <wps:txbx>
                              <w:txbxContent>
                                <w:p w14:paraId="56235B43" w14:textId="683C8A5B" w:rsidR="009F57C4" w:rsidRPr="00696E8F" w:rsidRDefault="009F57C4" w:rsidP="009F57C4">
                                  <w:pPr>
                                    <w:rPr>
                                      <w:rFonts w:ascii="Albertus Extra Bold" w:hAnsi="Albertus Extra Bold"/>
                                      <w:color w:val="003399"/>
                                      <w:sz w:val="92"/>
                                      <w:szCs w:val="96"/>
                                      <w14:textOutline w14:w="19050" w14:cap="rnd" w14:cmpd="sng" w14:algn="ctr">
                                        <w14:solidFill>
                                          <w14:schemeClr w14:val="bg1"/>
                                        </w14:solidFill>
                                        <w14:prstDash w14:val="solid"/>
                                        <w14:bevel/>
                                      </w14:textOutline>
                                    </w:rPr>
                                  </w:pPr>
                                  <w:r w:rsidRPr="00696E8F">
                                    <w:rPr>
                                      <w:rFonts w:ascii="Albertus Extra Bold" w:hAnsi="Albertus Extra Bold"/>
                                      <w:b/>
                                      <w:noProof/>
                                      <w:color w:val="003399"/>
                                      <w:sz w:val="92"/>
                                      <w:szCs w:val="96"/>
                                      <w14:textOutline w14:w="19050" w14:cap="flat" w14:cmpd="sng" w14:algn="ctr">
                                        <w14:solidFill>
                                          <w14:schemeClr w14:val="bg1"/>
                                        </w14:solidFill>
                                        <w14:prstDash w14:val="solid"/>
                                        <w14:round/>
                                      </w14:textOutline>
                                    </w:rPr>
                                    <w:t>202</w:t>
                                  </w:r>
                                  <w:r w:rsidR="007A4CCF">
                                    <w:rPr>
                                      <w:rFonts w:ascii="Albertus Extra Bold" w:hAnsi="Albertus Extra Bold"/>
                                      <w:b/>
                                      <w:noProof/>
                                      <w:color w:val="003399"/>
                                      <w:sz w:val="92"/>
                                      <w:szCs w:val="96"/>
                                      <w14:textOutline w14:w="19050" w14:cap="flat" w14:cmpd="sng" w14:algn="ctr">
                                        <w14:solidFill>
                                          <w14:schemeClr w14:val="bg1"/>
                                        </w14:solidFill>
                                        <w14:prstDash w14:val="solid"/>
                                        <w14:round/>
                                      </w14:textOutlin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437C7" id="_x0000_t202" coordsize="21600,21600" o:spt="202" path="m,l,21600r21600,l21600,xe">
                      <v:stroke joinstyle="miter"/>
                      <v:path gradientshapeok="t" o:connecttype="rect"/>
                    </v:shapetype>
                    <v:shape id="Text Box 12" o:spid="_x0000_s1026" type="#_x0000_t202" style="position:absolute;left:0;text-align:left;margin-left:192.6pt;margin-top:9pt;width:97.5pt;height:48.9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" filled="f" stroked="f" strokeweight=".5pt">
                      <v:textbox inset="0,0,0,0">
                        <w:txbxContent>
                          <w:p w14:paraId="56235B43" w14:textId="683C8A5B" w:rsidR="009F57C4" w:rsidRPr="00696E8F" w:rsidRDefault="009F57C4" w:rsidP="009F57C4">
                            <w:pPr>
                              <w:rPr>
                                <w:rFonts w:ascii="Albertus Extra Bold" w:hAnsi="Albertus Extra Bold"/>
                                <w:color w:val="003399"/>
                                <w:sz w:val="92"/>
                                <w:szCs w:val="96"/>
                                <w14:textOutline w14:w="19050" w14:cap="rnd" w14:cmpd="sng" w14:algn="ctr">
                                  <w14:solidFill>
                                    <w14:schemeClr w14:val="bg1"/>
                                  </w14:solidFill>
                                  <w14:prstDash w14:val="solid"/>
                                  <w14:bevel/>
                                </w14:textOutline>
                              </w:rPr>
                            </w:pPr>
                            <w:r w:rsidRPr="00696E8F">
                              <w:rPr>
                                <w:rFonts w:ascii="Albertus Extra Bold" w:hAnsi="Albertus Extra Bold"/>
                                <w:b/>
                                <w:noProof/>
                                <w:color w:val="003399"/>
                                <w:sz w:val="92"/>
                                <w:szCs w:val="96"/>
                                <w14:textOutline w14:w="19050" w14:cap="flat" w14:cmpd="sng" w14:algn="ctr">
                                  <w14:solidFill>
                                    <w14:schemeClr w14:val="bg1"/>
                                  </w14:solidFill>
                                  <w14:prstDash w14:val="solid"/>
                                  <w14:round/>
                                </w14:textOutline>
                              </w:rPr>
                              <w:t>202</w:t>
                            </w:r>
                            <w:r w:rsidR="007A4CCF">
                              <w:rPr>
                                <w:rFonts w:ascii="Albertus Extra Bold" w:hAnsi="Albertus Extra Bold"/>
                                <w:b/>
                                <w:noProof/>
                                <w:color w:val="003399"/>
                                <w:sz w:val="92"/>
                                <w:szCs w:val="96"/>
                                <w14:textOutline w14:w="19050" w14:cap="flat" w14:cmpd="sng" w14:algn="ctr">
                                  <w14:solidFill>
                                    <w14:schemeClr w14:val="bg1"/>
                                  </w14:solidFill>
                                  <w14:prstDash w14:val="solid"/>
                                  <w14:round/>
                                </w14:textOutline>
                              </w:rPr>
                              <w:t>5</w:t>
                            </w:r>
                          </w:p>
                        </w:txbxContent>
                      </v:textbox>
                    </v:shape>
                  </w:pict>
                </mc:Fallback>
              </mc:AlternateContent>
            </w:r>
            <w:r w:rsidRPr="003534D2">
              <w:rPr>
                <w:noProof/>
                <w:sz w:val="22"/>
                <w:szCs w:val="22"/>
              </w:rPr>
              <w:drawing>
                <wp:anchor distT="0" distB="0" distL="114300" distR="114300" simplePos="0" relativeHeight="251969536" behindDoc="0" locked="0" layoutInCell="1" allowOverlap="1" wp14:anchorId="06224217" wp14:editId="2DB88503">
                  <wp:simplePos x="0" y="0"/>
                  <wp:positionH relativeFrom="margin">
                    <wp:posOffset>8542020</wp:posOffset>
                  </wp:positionH>
                  <wp:positionV relativeFrom="margin">
                    <wp:posOffset>0</wp:posOffset>
                  </wp:positionV>
                  <wp:extent cx="736600" cy="735965"/>
                  <wp:effectExtent l="0" t="0" r="6350" b="698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6600" cy="735965"/>
                          </a:xfrm>
                          <a:prstGeom prst="rect">
                            <a:avLst/>
                          </a:prstGeom>
                        </pic:spPr>
                      </pic:pic>
                    </a:graphicData>
                  </a:graphic>
                  <wp14:sizeRelH relativeFrom="margin">
                    <wp14:pctWidth>0</wp14:pctWidth>
                  </wp14:sizeRelH>
                  <wp14:sizeRelV relativeFrom="margin">
                    <wp14:pctHeight>0</wp14:pctHeight>
                  </wp14:sizeRelV>
                </wp:anchor>
              </w:drawing>
            </w:r>
            <w:r w:rsidRPr="003534D2">
              <w:rPr>
                <w:rFonts w:ascii="Century Gothic" w:hAnsi="Century Gothic" w:cs="Arial"/>
                <w:b/>
                <w:bCs/>
                <w:iCs/>
                <w:noProof/>
                <w:color w:val="000099"/>
                <w:sz w:val="36"/>
                <w:szCs w:val="1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965440" behindDoc="0" locked="0" layoutInCell="1" allowOverlap="1" wp14:anchorId="2E396AC9" wp14:editId="6BC27742">
                      <wp:simplePos x="0" y="0"/>
                      <wp:positionH relativeFrom="column">
                        <wp:posOffset>1093470</wp:posOffset>
                      </wp:positionH>
                      <wp:positionV relativeFrom="page">
                        <wp:posOffset>-95250</wp:posOffset>
                      </wp:positionV>
                      <wp:extent cx="1456690" cy="7277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56690" cy="727710"/>
                              </a:xfrm>
                              <a:prstGeom prst="rect">
                                <a:avLst/>
                              </a:prstGeom>
                              <a:noFill/>
                              <a:ln>
                                <a:noFill/>
                              </a:ln>
                            </wps:spPr>
                            <wps:txbx>
                              <w:txbxContent>
                                <w:p w14:paraId="25710384" w14:textId="77777777" w:rsidR="009F57C4" w:rsidRPr="00C6504E" w:rsidRDefault="009F57C4" w:rsidP="009F57C4">
                                  <w:pPr>
                                    <w:rPr>
                                      <w:rFonts w:ascii="Antique Olive CompactPS" w:hAnsi="Antique Olive CompactPS"/>
                                      <w:b/>
                                      <w:noProof/>
                                      <w:color w:val="C00000"/>
                                      <w:sz w:val="84"/>
                                      <w:szCs w:val="72"/>
                                      <w14:textOutline w14:w="12700" w14:cap="flat" w14:cmpd="sng" w14:algn="ctr">
                                        <w14:solidFill>
                                          <w14:schemeClr w14:val="tx1"/>
                                        </w14:solidFill>
                                        <w14:prstDash w14:val="solid"/>
                                        <w14:round/>
                                      </w14:textOutline>
                                      <w14:textFill>
                                        <w14:gradFill>
                                          <w14:gsLst>
                                            <w14:gs w14:pos="29000">
                                              <w14:srgbClr w14:val="C00000"/>
                                            </w14:gs>
                                            <w14:gs w14:pos="53000">
                                              <w14:schemeClr w14:val="bg1"/>
                                            </w14:gs>
                                            <w14:gs w14:pos="78000">
                                              <w14:srgbClr w14:val="003399"/>
                                            </w14:gs>
                                          </w14:gsLst>
                                          <w14:lin w14:ang="16200000" w14:scaled="0"/>
                                        </w14:gradFill>
                                      </w14:textFill>
                                    </w:rPr>
                                  </w:pPr>
                                  <w:r w:rsidRPr="00C6504E">
                                    <w:rPr>
                                      <w:rFonts w:ascii="Antique Olive CompactPS" w:hAnsi="Antique Olive CompactPS"/>
                                      <w:b/>
                                      <w:noProof/>
                                      <w:color w:val="C00000"/>
                                      <w:sz w:val="84"/>
                                      <w:szCs w:val="72"/>
                                      <w14:textOutline w14:w="12700" w14:cap="flat" w14:cmpd="sng" w14:algn="ctr">
                                        <w14:solidFill>
                                          <w14:schemeClr w14:val="tx1"/>
                                        </w14:solidFill>
                                        <w14:prstDash w14:val="solid"/>
                                        <w14:round/>
                                      </w14:textOutline>
                                      <w14:textFill>
                                        <w14:gradFill>
                                          <w14:gsLst>
                                            <w14:gs w14:pos="29000">
                                              <w14:srgbClr w14:val="C00000"/>
                                            </w14:gs>
                                            <w14:gs w14:pos="53000">
                                              <w14:schemeClr w14:val="bg1"/>
                                            </w14:gs>
                                            <w14:gs w14:pos="78000">
                                              <w14:srgbClr w14:val="003399"/>
                                            </w14:gs>
                                          </w14:gsLst>
                                          <w14:lin w14:ang="16200000" w14:scaled="0"/>
                                        </w14:gradFill>
                                      </w14:textFill>
                                    </w:rPr>
                                    <w:t>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6AC9" id="Text Box 4" o:spid="_x0000_s1027" type="#_x0000_t202" style="position:absolute;left:0;text-align:left;margin-left:86.1pt;margin-top:-7.5pt;width:114.7pt;height:57.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" filled="f" stroked="f">
                      <v:textbox>
                        <w:txbxContent>
                          <w:p w14:paraId="25710384" w14:textId="77777777" w:rsidR="009F57C4" w:rsidRPr="00C6504E" w:rsidRDefault="009F57C4" w:rsidP="009F57C4">
                            <w:pPr>
                              <w:rPr>
                                <w:rFonts w:ascii="Antique Olive CompactPS" w:hAnsi="Antique Olive CompactPS"/>
                                <w:b/>
                                <w:noProof/>
                                <w:color w:val="C00000"/>
                                <w:sz w:val="84"/>
                                <w:szCs w:val="72"/>
                                <w14:textOutline w14:w="12700" w14:cap="flat" w14:cmpd="sng" w14:algn="ctr">
                                  <w14:solidFill>
                                    <w14:schemeClr w14:val="tx1"/>
                                  </w14:solidFill>
                                  <w14:prstDash w14:val="solid"/>
                                  <w14:round/>
                                </w14:textOutline>
                                <w14:textFill>
                                  <w14:gradFill>
                                    <w14:gsLst>
                                      <w14:gs w14:pos="29000">
                                        <w14:srgbClr w14:val="C00000"/>
                                      </w14:gs>
                                      <w14:gs w14:pos="53000">
                                        <w14:schemeClr w14:val="bg1"/>
                                      </w14:gs>
                                      <w14:gs w14:pos="78000">
                                        <w14:srgbClr w14:val="003399"/>
                                      </w14:gs>
                                    </w14:gsLst>
                                    <w14:lin w14:ang="16200000" w14:scaled="0"/>
                                  </w14:gradFill>
                                </w14:textFill>
                              </w:rPr>
                            </w:pPr>
                            <w:r w:rsidRPr="00C6504E">
                              <w:rPr>
                                <w:rFonts w:ascii="Antique Olive CompactPS" w:hAnsi="Antique Olive CompactPS"/>
                                <w:b/>
                                <w:noProof/>
                                <w:color w:val="C00000"/>
                                <w:sz w:val="84"/>
                                <w:szCs w:val="72"/>
                                <w14:textOutline w14:w="12700" w14:cap="flat" w14:cmpd="sng" w14:algn="ctr">
                                  <w14:solidFill>
                                    <w14:schemeClr w14:val="tx1"/>
                                  </w14:solidFill>
                                  <w14:prstDash w14:val="solid"/>
                                  <w14:round/>
                                </w14:textOutline>
                                <w14:textFill>
                                  <w14:gradFill>
                                    <w14:gsLst>
                                      <w14:gs w14:pos="29000">
                                        <w14:srgbClr w14:val="C00000"/>
                                      </w14:gs>
                                      <w14:gs w14:pos="53000">
                                        <w14:schemeClr w14:val="bg1"/>
                                      </w14:gs>
                                      <w14:gs w14:pos="78000">
                                        <w14:srgbClr w14:val="003399"/>
                                      </w14:gs>
                                    </w14:gsLst>
                                    <w14:lin w14:ang="16200000" w14:scaled="0"/>
                                  </w14:gradFill>
                                </w14:textFill>
                              </w:rPr>
                              <w:t>July</w:t>
                            </w:r>
                          </w:p>
                        </w:txbxContent>
                      </v:textbox>
                      <w10:wrap anchory="page"/>
                    </v:shape>
                  </w:pict>
                </mc:Fallback>
              </mc:AlternateContent>
            </w:r>
            <w:r w:rsidRPr="003534D2">
              <w:rPr>
                <w:rFonts w:ascii="Century Gothic" w:hAnsi="Century Gothic" w:cs="Arial"/>
                <w:b/>
                <w:bCs/>
                <w:iCs/>
                <w:noProof/>
                <w:color w:val="000099"/>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967488" behindDoc="0" locked="0" layoutInCell="1" allowOverlap="1" wp14:anchorId="1E6621CE" wp14:editId="2972A1DE">
                  <wp:simplePos x="0" y="0"/>
                  <wp:positionH relativeFrom="column">
                    <wp:posOffset>-15875</wp:posOffset>
                  </wp:positionH>
                  <wp:positionV relativeFrom="paragraph">
                    <wp:posOffset>8890</wp:posOffset>
                  </wp:positionV>
                  <wp:extent cx="703823" cy="694653"/>
                  <wp:effectExtent l="0" t="0" r="1270" b="0"/>
                  <wp:wrapNone/>
                  <wp:docPr id="234" name="Picture 234"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A picture containing text, que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8474" cy="699243"/>
                          </a:xfrm>
                          <a:prstGeom prst="rect">
                            <a:avLst/>
                          </a:prstGeom>
                        </pic:spPr>
                      </pic:pic>
                    </a:graphicData>
                  </a:graphic>
                  <wp14:sizeRelH relativeFrom="margin">
                    <wp14:pctWidth>0</wp14:pctWidth>
                  </wp14:sizeRelH>
                  <wp14:sizeRelV relativeFrom="margin">
                    <wp14:pctHeight>0</wp14:pctHeight>
                  </wp14:sizeRelV>
                </wp:anchor>
              </w:drawing>
            </w:r>
            <w:r w:rsidRPr="003534D2">
              <w:rPr>
                <w:rFonts w:ascii="Century Gothic" w:hAnsi="Century Gothic" w:cs="Arial"/>
                <w:b/>
                <w:bCs/>
                <w:iCs/>
                <w:noProof/>
                <w:color w:val="000099"/>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968512" behindDoc="0" locked="0" layoutInCell="1" allowOverlap="1" wp14:anchorId="560037E8" wp14:editId="7BF2B765">
                  <wp:simplePos x="0" y="0"/>
                  <wp:positionH relativeFrom="column">
                    <wp:posOffset>365125</wp:posOffset>
                  </wp:positionH>
                  <wp:positionV relativeFrom="paragraph">
                    <wp:posOffset>27940</wp:posOffset>
                  </wp:positionV>
                  <wp:extent cx="781050" cy="781050"/>
                  <wp:effectExtent l="0" t="0" r="0" b="0"/>
                  <wp:wrapNone/>
                  <wp:docPr id="233" name="Picture 225" descr="U:\A&amp;FRF\Logo 20 Air 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U:\A&amp;FRF\Logo 20 Air Force.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3182" b="96818" l="2273" r="98182"/>
                                    </a14:imgEffect>
                                  </a14:imgLayer>
                                </a14:imgProps>
                              </a:ext>
                              <a:ext uri="{28A0092B-C50C-407E-A947-70E740481C1C}">
                                <a14:useLocalDpi xmlns:a14="http://schemas.microsoft.com/office/drawing/2010/main" val="0"/>
                              </a:ext>
                            </a:extLst>
                          </a:blip>
                          <a:srcRect/>
                          <a:stretch>
                            <a:fillRect/>
                          </a:stretch>
                        </pic:blipFill>
                        <pic:spPr bwMode="auto">
                          <a:xfrm>
                            <a:off x="0" y="0"/>
                            <a:ext cx="781237" cy="78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4D2">
              <w:rPr>
                <w:rFonts w:ascii="Century Gothic" w:hAnsi="Century Gothic" w:cs="Arial"/>
                <w:b/>
                <w:bCs/>
                <w:iCs/>
                <w:color w:val="000099"/>
                <w:sz w:val="36"/>
                <w:szCs w:val="36"/>
                <w:lang w:val="en"/>
                <w14:shadow w14:blurRad="50800" w14:dist="38100" w14:dir="2700000" w14:sx="100000" w14:sy="100000" w14:kx="0" w14:ky="0" w14:algn="tl">
                  <w14:srgbClr w14:val="000000">
                    <w14:alpha w14:val="60000"/>
                  </w14:srgbClr>
                </w14:shadow>
              </w:rPr>
              <w:t>Military &amp; Family Readiness Center (M&amp;FRC)</w:t>
            </w:r>
            <w:r w:rsidRPr="00A143DF">
              <w:rPr>
                <w:rFonts w:ascii="Century Gothic" w:hAnsi="Century Gothic" w:cs="Arial"/>
                <w:b/>
                <w:bCs/>
                <w:iCs/>
                <w:color w:val="000099"/>
                <w:sz w:val="28"/>
                <w:szCs w:val="20"/>
                <w:lang w:val="en"/>
                <w14:shadow w14:blurRad="50800" w14:dist="38100" w14:dir="2700000" w14:sx="100000" w14:sy="100000" w14:kx="0" w14:ky="0" w14:algn="tl">
                  <w14:srgbClr w14:val="000000">
                    <w14:alpha w14:val="60000"/>
                  </w14:srgbClr>
                </w14:shadow>
              </w:rPr>
              <w:br/>
            </w:r>
            <w:r w:rsidRPr="00A143DF">
              <w:rPr>
                <w:rFonts w:ascii="Century Gothic" w:hAnsi="Century Gothic" w:cs="Arial"/>
                <w:b/>
                <w:bCs/>
                <w:iCs/>
                <w:color w:val="000099"/>
                <w:sz w:val="18"/>
                <w:szCs w:val="20"/>
                <w:lang w:val="en"/>
              </w:rPr>
              <w:t>Consolidated Support Facility - Building 20245, Suite 126</w:t>
            </w:r>
            <w:r w:rsidRPr="00A143DF">
              <w:rPr>
                <w:rFonts w:ascii="Century Gothic" w:hAnsi="Century Gothic"/>
                <w:b/>
                <w:bCs/>
                <w:iCs/>
                <w:color w:val="000099"/>
                <w:sz w:val="18"/>
                <w:szCs w:val="20"/>
                <w:lang w:val="en"/>
              </w:rPr>
              <w:br/>
            </w:r>
            <w:r w:rsidRPr="00A143DF">
              <w:rPr>
                <w:rFonts w:ascii="Century Gothic" w:hAnsi="Century Gothic"/>
                <w:b/>
                <w:bCs/>
                <w:i/>
                <w:iCs/>
                <w:color w:val="C00000"/>
                <w:sz w:val="18"/>
                <w:szCs w:val="22"/>
                <w:lang w:val="en"/>
              </w:rPr>
              <w:t xml:space="preserve">To register for classes or make an appointment. please call (505) 846-0741/0751 </w:t>
            </w:r>
            <w:r w:rsidRPr="00A143DF">
              <w:rPr>
                <w:rFonts w:ascii="Century Gothic" w:hAnsi="Century Gothic"/>
                <w:b/>
                <w:bCs/>
                <w:i/>
                <w:iCs/>
                <w:color w:val="C00000"/>
                <w:sz w:val="18"/>
                <w:szCs w:val="22"/>
                <w:lang w:val="en"/>
              </w:rPr>
              <w:br/>
              <w:t xml:space="preserve">or send email to </w:t>
            </w:r>
            <w:hyperlink r:id="rId8" w:history="1"/>
            <w:r w:rsidRPr="002D04E9">
              <w:rPr>
                <w:rStyle w:val="Hyperlink"/>
                <w:rFonts w:ascii="Century Gothic" w:eastAsia="Calibri" w:hAnsi="Century Gothic"/>
                <w:b/>
                <w:i/>
                <w:color w:val="0033CC"/>
                <w:sz w:val="18"/>
                <w:szCs w:val="22"/>
              </w:rPr>
              <w:t>377FSS.FSH.MFRF@us.af.mil</w:t>
            </w:r>
          </w:p>
        </w:tc>
      </w:tr>
      <w:tr w:rsidR="009F57C4" w:rsidRPr="00C62725" w14:paraId="6149BAA0" w14:textId="77777777" w:rsidTr="009F57C4">
        <w:trPr>
          <w:trHeight w:val="245"/>
        </w:trPr>
        <w:tc>
          <w:tcPr>
            <w:tcW w:w="625" w:type="pct"/>
            <w:tcBorders>
              <w:top w:val="single" w:sz="4" w:space="0" w:color="000099"/>
              <w:left w:val="threeDEngrave" w:sz="24" w:space="0" w:color="003399"/>
              <w:bottom w:val="single" w:sz="4" w:space="0" w:color="000099"/>
              <w:right w:val="single" w:sz="4" w:space="0" w:color="FFFFFF" w:themeColor="background1"/>
            </w:tcBorders>
            <w:shd w:val="clear" w:color="auto" w:fill="003399"/>
          </w:tcPr>
          <w:p w14:paraId="049D72A9" w14:textId="77777777" w:rsidR="009F57C4" w:rsidRPr="00C62725" w:rsidRDefault="009F57C4" w:rsidP="006E3CDF">
            <w:pPr>
              <w:tabs>
                <w:tab w:val="center" w:pos="936"/>
                <w:tab w:val="left" w:pos="1605"/>
                <w:tab w:val="right" w:pos="1872"/>
              </w:tabs>
              <w:spacing w:before="60" w:after="60"/>
              <w:jc w:val="center"/>
              <w:rPr>
                <w:rFonts w:ascii="Century Gothic" w:hAnsi="Century Gothic"/>
                <w:b/>
                <w:sz w:val="20"/>
              </w:rPr>
            </w:pPr>
            <w:r w:rsidRPr="00C62725">
              <w:rPr>
                <w:rFonts w:ascii="Century Gothic" w:hAnsi="Century Gothic"/>
                <w:b/>
                <w:sz w:val="20"/>
              </w:rPr>
              <w:t>SUNDAY</w:t>
            </w:r>
          </w:p>
        </w:tc>
        <w:tc>
          <w:tcPr>
            <w:tcW w:w="750" w:type="pct"/>
            <w:tcBorders>
              <w:top w:val="single" w:sz="4" w:space="0" w:color="0000FF"/>
              <w:left w:val="single" w:sz="4" w:space="0" w:color="FFFFFF" w:themeColor="background1"/>
              <w:bottom w:val="single" w:sz="4" w:space="0" w:color="000099"/>
              <w:right w:val="single" w:sz="4" w:space="0" w:color="FFFFFF" w:themeColor="background1"/>
            </w:tcBorders>
            <w:shd w:val="clear" w:color="auto" w:fill="003399"/>
          </w:tcPr>
          <w:p w14:paraId="27446F39"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MONDAY</w:t>
            </w:r>
          </w:p>
        </w:tc>
        <w:tc>
          <w:tcPr>
            <w:tcW w:w="750" w:type="pct"/>
            <w:tcBorders>
              <w:top w:val="single" w:sz="4" w:space="0" w:color="0000FF"/>
              <w:left w:val="single" w:sz="4" w:space="0" w:color="FFFFFF" w:themeColor="background1"/>
              <w:bottom w:val="single" w:sz="4" w:space="0" w:color="000099"/>
              <w:right w:val="single" w:sz="4" w:space="0" w:color="FFFFFF" w:themeColor="background1"/>
            </w:tcBorders>
            <w:shd w:val="clear" w:color="auto" w:fill="003399"/>
          </w:tcPr>
          <w:p w14:paraId="076BAF88"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TUESDAY</w:t>
            </w:r>
          </w:p>
        </w:tc>
        <w:tc>
          <w:tcPr>
            <w:tcW w:w="750" w:type="pct"/>
            <w:tcBorders>
              <w:top w:val="single" w:sz="4" w:space="0" w:color="0000FF"/>
              <w:left w:val="single" w:sz="4" w:space="0" w:color="FFFFFF" w:themeColor="background1"/>
              <w:bottom w:val="single" w:sz="4" w:space="0" w:color="000099"/>
              <w:right w:val="single" w:sz="4" w:space="0" w:color="FFFFFF" w:themeColor="background1"/>
            </w:tcBorders>
            <w:shd w:val="clear" w:color="auto" w:fill="003399"/>
          </w:tcPr>
          <w:p w14:paraId="4939B55E"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WEDNESDAY</w:t>
            </w:r>
          </w:p>
        </w:tc>
        <w:tc>
          <w:tcPr>
            <w:tcW w:w="750" w:type="pct"/>
            <w:tcBorders>
              <w:top w:val="single" w:sz="4" w:space="0" w:color="0000FF"/>
              <w:left w:val="single" w:sz="4" w:space="0" w:color="FFFFFF" w:themeColor="background1"/>
              <w:bottom w:val="single" w:sz="4" w:space="0" w:color="000099"/>
              <w:right w:val="single" w:sz="4" w:space="0" w:color="FFFFFF" w:themeColor="background1"/>
            </w:tcBorders>
            <w:shd w:val="clear" w:color="auto" w:fill="003399"/>
          </w:tcPr>
          <w:p w14:paraId="45EFC37F"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THURSDAY</w:t>
            </w:r>
          </w:p>
        </w:tc>
        <w:tc>
          <w:tcPr>
            <w:tcW w:w="750" w:type="pct"/>
            <w:tcBorders>
              <w:top w:val="single" w:sz="4" w:space="0" w:color="0000FF"/>
              <w:left w:val="single" w:sz="4" w:space="0" w:color="FFFFFF" w:themeColor="background1"/>
              <w:bottom w:val="single" w:sz="4" w:space="0" w:color="000099"/>
              <w:right w:val="single" w:sz="4" w:space="0" w:color="FFFFFF" w:themeColor="background1"/>
            </w:tcBorders>
            <w:shd w:val="clear" w:color="auto" w:fill="003399"/>
          </w:tcPr>
          <w:p w14:paraId="1A2BABA4"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FRIDAY</w:t>
            </w:r>
          </w:p>
        </w:tc>
        <w:tc>
          <w:tcPr>
            <w:tcW w:w="625" w:type="pct"/>
            <w:tcBorders>
              <w:top w:val="single" w:sz="4" w:space="0" w:color="0000FF"/>
              <w:left w:val="single" w:sz="4" w:space="0" w:color="FFFFFF" w:themeColor="background1"/>
              <w:bottom w:val="single" w:sz="4" w:space="0" w:color="000099"/>
              <w:right w:val="threeDEngrave" w:sz="24" w:space="0" w:color="003399"/>
            </w:tcBorders>
            <w:shd w:val="clear" w:color="auto" w:fill="003399"/>
          </w:tcPr>
          <w:p w14:paraId="18647784" w14:textId="77777777" w:rsidR="009F57C4" w:rsidRPr="00C62725" w:rsidRDefault="009F57C4" w:rsidP="006E3CDF">
            <w:pPr>
              <w:spacing w:before="60" w:after="60"/>
              <w:jc w:val="center"/>
              <w:rPr>
                <w:rFonts w:ascii="Century Gothic" w:hAnsi="Century Gothic"/>
                <w:b/>
                <w:sz w:val="20"/>
              </w:rPr>
            </w:pPr>
            <w:r w:rsidRPr="00C62725">
              <w:rPr>
                <w:rFonts w:ascii="Century Gothic" w:hAnsi="Century Gothic"/>
                <w:b/>
                <w:sz w:val="20"/>
              </w:rPr>
              <w:t>SATURDAY</w:t>
            </w:r>
          </w:p>
        </w:tc>
      </w:tr>
      <w:tr w:rsidR="00521D0B" w:rsidRPr="007A2AAF" w14:paraId="75F8F723" w14:textId="77777777" w:rsidTr="009F57C4">
        <w:tc>
          <w:tcPr>
            <w:tcW w:w="625" w:type="pct"/>
            <w:tcBorders>
              <w:top w:val="single" w:sz="4" w:space="0" w:color="C00000"/>
              <w:left w:val="threeDEngrave" w:sz="24" w:space="0" w:color="003399"/>
              <w:bottom w:val="nil"/>
              <w:right w:val="single" w:sz="4" w:space="0" w:color="C00000"/>
            </w:tcBorders>
          </w:tcPr>
          <w:p w14:paraId="7E9DE6EF" w14:textId="6D82FC52" w:rsidR="00521D0B" w:rsidRDefault="00521D0B" w:rsidP="00521D0B">
            <w:pPr>
              <w:jc w:val="center"/>
              <w:rPr>
                <w:rFonts w:ascii="Century Gothic" w:hAnsi="Century Gothic"/>
                <w:b/>
                <w:sz w:val="20"/>
                <w:szCs w:val="20"/>
              </w:rPr>
            </w:pPr>
          </w:p>
          <w:p w14:paraId="4EFF5F17" w14:textId="3DD1DF47" w:rsidR="007A4CCF" w:rsidRDefault="007A4CCF" w:rsidP="00521D0B">
            <w:pPr>
              <w:jc w:val="center"/>
              <w:rPr>
                <w:rFonts w:ascii="Century Gothic" w:hAnsi="Century Gothic"/>
                <w:b/>
                <w:sz w:val="20"/>
                <w:szCs w:val="20"/>
              </w:rPr>
            </w:pPr>
          </w:p>
          <w:p w14:paraId="0969B2D8" w14:textId="774F1B45" w:rsidR="007A4CCF" w:rsidRPr="007A2AAF" w:rsidRDefault="007A4CCF" w:rsidP="00521D0B">
            <w:pPr>
              <w:jc w:val="center"/>
              <w:rPr>
                <w:rFonts w:ascii="Century Gothic" w:hAnsi="Century Gothic"/>
                <w:b/>
                <w:sz w:val="20"/>
                <w:szCs w:val="20"/>
              </w:rPr>
            </w:pPr>
          </w:p>
        </w:tc>
        <w:tc>
          <w:tcPr>
            <w:tcW w:w="750" w:type="pct"/>
            <w:tcBorders>
              <w:top w:val="single" w:sz="4" w:space="0" w:color="C00000"/>
              <w:left w:val="single" w:sz="4" w:space="0" w:color="C00000"/>
              <w:bottom w:val="nil"/>
              <w:right w:val="single" w:sz="4" w:space="0" w:color="C00000"/>
            </w:tcBorders>
          </w:tcPr>
          <w:p w14:paraId="36FEB640" w14:textId="40CB400E" w:rsidR="00521D0B" w:rsidRPr="007A2AAF" w:rsidRDefault="003427A6" w:rsidP="00521D0B">
            <w:pPr>
              <w:rPr>
                <w:rFonts w:ascii="Century Gothic" w:hAnsi="Century Gothic"/>
                <w:b/>
                <w:sz w:val="20"/>
                <w:szCs w:val="20"/>
              </w:rPr>
            </w:pPr>
            <w:r w:rsidRPr="00174FE5">
              <w:rPr>
                <w:rFonts w:ascii="Arial Narrow" w:hAnsi="Arial Narrow"/>
                <w:noProof/>
                <w:sz w:val="16"/>
                <w:szCs w:val="18"/>
              </w:rPr>
              <mc:AlternateContent>
                <mc:Choice Requires="wps">
                  <w:drawing>
                    <wp:anchor distT="0" distB="0" distL="114300" distR="114300" simplePos="0" relativeHeight="251971584" behindDoc="0" locked="0" layoutInCell="1" allowOverlap="1" wp14:anchorId="4556AFAB" wp14:editId="53099AAB">
                      <wp:simplePos x="0" y="0"/>
                      <wp:positionH relativeFrom="column">
                        <wp:posOffset>72485</wp:posOffset>
                      </wp:positionH>
                      <wp:positionV relativeFrom="paragraph">
                        <wp:posOffset>369719</wp:posOffset>
                      </wp:positionV>
                      <wp:extent cx="4014787" cy="157480"/>
                      <wp:effectExtent l="0" t="0" r="24130" b="139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787" cy="157480"/>
                              </a:xfrm>
                              <a:prstGeom prst="rect">
                                <a:avLst/>
                              </a:prstGeom>
                              <a:solidFill>
                                <a:schemeClr val="bg1"/>
                              </a:solidFill>
                              <a:ln w="12700" cmpd="sng" algn="ctr">
                                <a:solidFill>
                                  <a:srgbClr val="C00000"/>
                                </a:solidFill>
                                <a:miter lim="800000"/>
                                <a:headEnd/>
                                <a:tailEnd/>
                              </a:ln>
                              <a:effectLst/>
                            </wps:spPr>
                            <wps:txbx>
                              <w:txbxContent>
                                <w:p w14:paraId="0B8E60D2" w14:textId="77777777" w:rsidR="00521D0B" w:rsidRPr="00174FE5" w:rsidRDefault="00521D0B" w:rsidP="009F57C4">
                                  <w:pPr>
                                    <w:jc w:val="center"/>
                                    <w:rPr>
                                      <w:rFonts w:ascii="Arial Narrow" w:hAnsi="Arial Narrow" w:cs="Arial"/>
                                      <w:b/>
                                      <w:bCs/>
                                      <w:iCs/>
                                      <w:color w:val="000000"/>
                                      <w:sz w:val="16"/>
                                      <w:szCs w:val="16"/>
                                      <w:lang w:val="en"/>
                                    </w:rPr>
                                  </w:pPr>
                                  <w:r w:rsidRPr="00174FE5">
                                    <w:rPr>
                                      <w:rFonts w:ascii="Arial Narrow" w:hAnsi="Arial Narrow" w:cs="Arial"/>
                                      <w:b/>
                                      <w:bCs/>
                                      <w:iCs/>
                                      <w:color w:val="000000"/>
                                      <w:sz w:val="16"/>
                                      <w:szCs w:val="16"/>
                                      <w:lang w:val="en"/>
                                    </w:rPr>
                                    <w:t xml:space="preserve">TAP Workshop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Room 120</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6AFAB" id="Text Box 6" o:spid="_x0000_s1028" type="#_x0000_t202" style="position:absolute;margin-left:5.7pt;margin-top:29.1pt;width:316.1pt;height:12.4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" fillcolor="white [3212]" strokecolor="#c00000" strokeweight="1pt">
                      <v:textbox inset="0,0,0,0">
                        <w:txbxContent>
                          <w:p w14:paraId="0B8E60D2" w14:textId="77777777" w:rsidR="00521D0B" w:rsidRPr="00174FE5" w:rsidRDefault="00521D0B" w:rsidP="009F57C4">
                            <w:pPr>
                              <w:jc w:val="center"/>
                              <w:rPr>
                                <w:rFonts w:ascii="Arial Narrow" w:hAnsi="Arial Narrow" w:cs="Arial"/>
                                <w:b/>
                                <w:bCs/>
                                <w:iCs/>
                                <w:color w:val="000000"/>
                                <w:sz w:val="16"/>
                                <w:szCs w:val="16"/>
                                <w:lang w:val="en"/>
                              </w:rPr>
                            </w:pPr>
                            <w:r w:rsidRPr="00174FE5">
                              <w:rPr>
                                <w:rFonts w:ascii="Arial Narrow" w:hAnsi="Arial Narrow" w:cs="Arial"/>
                                <w:b/>
                                <w:bCs/>
                                <w:iCs/>
                                <w:color w:val="000000"/>
                                <w:sz w:val="16"/>
                                <w:szCs w:val="16"/>
                                <w:lang w:val="en"/>
                              </w:rPr>
                              <w:t xml:space="preserve">TAP Workshop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Room 120</w:t>
                            </w:r>
                          </w:p>
                        </w:txbxContent>
                      </v:textbox>
                    </v:shape>
                  </w:pict>
                </mc:Fallback>
              </mc:AlternateContent>
            </w:r>
            <w:r>
              <w:rPr>
                <w:rFonts w:ascii="Century Gothic" w:hAnsi="Century Gothic"/>
                <w:b/>
                <w:sz w:val="20"/>
                <w:szCs w:val="20"/>
              </w:rPr>
              <w:t>30</w:t>
            </w:r>
          </w:p>
        </w:tc>
        <w:tc>
          <w:tcPr>
            <w:tcW w:w="750" w:type="pct"/>
            <w:tcBorders>
              <w:top w:val="single" w:sz="4" w:space="0" w:color="C00000"/>
              <w:left w:val="single" w:sz="4" w:space="0" w:color="C00000"/>
              <w:bottom w:val="nil"/>
              <w:right w:val="single" w:sz="4" w:space="0" w:color="C00000"/>
            </w:tcBorders>
          </w:tcPr>
          <w:p w14:paraId="64A28E6A" w14:textId="499C5E2D" w:rsidR="00521D0B" w:rsidRPr="007A2AAF" w:rsidRDefault="007A4CCF" w:rsidP="00521D0B">
            <w:pPr>
              <w:rPr>
                <w:rFonts w:ascii="Century Gothic" w:hAnsi="Century Gothic"/>
                <w:b/>
                <w:sz w:val="20"/>
                <w:szCs w:val="16"/>
              </w:rPr>
            </w:pPr>
            <w:r>
              <w:rPr>
                <w:rFonts w:ascii="Century Gothic" w:hAnsi="Century Gothic"/>
                <w:b/>
                <w:sz w:val="20"/>
                <w:szCs w:val="16"/>
              </w:rPr>
              <w:t>1</w:t>
            </w:r>
          </w:p>
        </w:tc>
        <w:tc>
          <w:tcPr>
            <w:tcW w:w="750" w:type="pct"/>
            <w:tcBorders>
              <w:top w:val="single" w:sz="4" w:space="0" w:color="C00000"/>
              <w:left w:val="single" w:sz="4" w:space="0" w:color="C00000"/>
              <w:bottom w:val="nil"/>
              <w:right w:val="single" w:sz="4" w:space="0" w:color="C00000"/>
            </w:tcBorders>
          </w:tcPr>
          <w:p w14:paraId="4B3E5831" w14:textId="37449C40" w:rsidR="00521D0B" w:rsidRPr="007A2AAF" w:rsidRDefault="007A4CCF" w:rsidP="00521D0B">
            <w:pPr>
              <w:rPr>
                <w:rFonts w:ascii="Century Gothic" w:hAnsi="Century Gothic"/>
                <w:b/>
                <w:sz w:val="20"/>
                <w:szCs w:val="16"/>
              </w:rPr>
            </w:pPr>
            <w:r>
              <w:rPr>
                <w:rFonts w:ascii="Century Gothic" w:hAnsi="Century Gothic"/>
                <w:b/>
                <w:sz w:val="20"/>
                <w:szCs w:val="16"/>
              </w:rPr>
              <w:t>2</w:t>
            </w:r>
          </w:p>
        </w:tc>
        <w:tc>
          <w:tcPr>
            <w:tcW w:w="750" w:type="pct"/>
            <w:tcBorders>
              <w:top w:val="single" w:sz="4" w:space="0" w:color="C00000"/>
              <w:left w:val="single" w:sz="4" w:space="0" w:color="C00000"/>
              <w:bottom w:val="nil"/>
              <w:right w:val="single" w:sz="4" w:space="0" w:color="C00000"/>
            </w:tcBorders>
          </w:tcPr>
          <w:p w14:paraId="31CA27EB" w14:textId="36611487" w:rsidR="00521D0B" w:rsidRPr="007A2AAF" w:rsidRDefault="007A4CCF" w:rsidP="00521D0B">
            <w:pPr>
              <w:rPr>
                <w:rFonts w:ascii="Century Gothic" w:hAnsi="Century Gothic"/>
                <w:b/>
                <w:sz w:val="20"/>
                <w:szCs w:val="16"/>
              </w:rPr>
            </w:pPr>
            <w:r>
              <w:rPr>
                <w:rFonts w:ascii="Century Gothic" w:hAnsi="Century Gothic"/>
                <w:b/>
                <w:sz w:val="20"/>
                <w:szCs w:val="16"/>
              </w:rPr>
              <w:t>3</w:t>
            </w:r>
          </w:p>
        </w:tc>
        <w:tc>
          <w:tcPr>
            <w:tcW w:w="750" w:type="pct"/>
            <w:tcBorders>
              <w:top w:val="single" w:sz="4" w:space="0" w:color="C00000"/>
              <w:left w:val="single" w:sz="4" w:space="0" w:color="C00000"/>
              <w:bottom w:val="nil"/>
              <w:right w:val="single" w:sz="4" w:space="0" w:color="C00000"/>
            </w:tcBorders>
          </w:tcPr>
          <w:p w14:paraId="420FAD37" w14:textId="77777777" w:rsidR="00521D0B" w:rsidRDefault="007A4CCF" w:rsidP="005F5800">
            <w:pPr>
              <w:rPr>
                <w:rFonts w:ascii="Century Gothic" w:hAnsi="Century Gothic"/>
                <w:b/>
                <w:sz w:val="20"/>
                <w:szCs w:val="16"/>
              </w:rPr>
            </w:pPr>
            <w:r>
              <w:rPr>
                <w:rFonts w:ascii="Century Gothic" w:hAnsi="Century Gothic"/>
                <w:b/>
                <w:sz w:val="20"/>
                <w:szCs w:val="16"/>
              </w:rPr>
              <w:t>4</w:t>
            </w:r>
          </w:p>
          <w:p w14:paraId="187B0C20" w14:textId="77777777" w:rsidR="005F5800" w:rsidRDefault="005F5800" w:rsidP="005F5800">
            <w:pPr>
              <w:jc w:val="center"/>
              <w:rPr>
                <w:rFonts w:ascii="Century Gothic" w:hAnsi="Century Gothic"/>
                <w:b/>
                <w:sz w:val="20"/>
                <w:szCs w:val="16"/>
              </w:rPr>
            </w:pPr>
          </w:p>
          <w:p w14:paraId="438CEE22" w14:textId="77777777" w:rsidR="005F5800" w:rsidRPr="00003E5B" w:rsidRDefault="005F5800" w:rsidP="005F5800">
            <w:pPr>
              <w:pStyle w:val="NoSpacing"/>
              <w:spacing w:after="120"/>
              <w:jc w:val="center"/>
              <w:rPr>
                <w:rFonts w:ascii="Arial Narrow" w:hAnsi="Arial Narrow"/>
                <w:b/>
                <w:color w:val="C00000"/>
                <w:sz w:val="22"/>
                <w:szCs w:val="16"/>
              </w:rPr>
            </w:pPr>
            <w:r w:rsidRPr="00003E5B">
              <w:rPr>
                <w:rFonts w:ascii="Arial Narrow" w:hAnsi="Arial Narrow"/>
                <w:b/>
                <w:color w:val="C00000"/>
                <w:sz w:val="22"/>
                <w:szCs w:val="16"/>
              </w:rPr>
              <w:t xml:space="preserve">Independence Day </w:t>
            </w:r>
          </w:p>
          <w:p w14:paraId="336A2D3A" w14:textId="10986546" w:rsidR="005F5800" w:rsidRPr="007A2AAF" w:rsidRDefault="005F5800" w:rsidP="005F5800">
            <w:pPr>
              <w:jc w:val="center"/>
              <w:rPr>
                <w:rFonts w:ascii="Century Gothic" w:hAnsi="Century Gothic"/>
                <w:b/>
                <w:sz w:val="20"/>
                <w:szCs w:val="16"/>
              </w:rPr>
            </w:pPr>
            <w:r>
              <w:rPr>
                <w:rFonts w:ascii="Arial Narrow" w:hAnsi="Arial Narrow"/>
                <w:b/>
                <w:color w:val="003399"/>
                <w:sz w:val="22"/>
                <w:szCs w:val="16"/>
              </w:rPr>
              <w:t>M&amp;FRC</w:t>
            </w:r>
            <w:r w:rsidRPr="00003E5B">
              <w:rPr>
                <w:rFonts w:ascii="Arial Narrow" w:hAnsi="Arial Narrow"/>
                <w:b/>
                <w:color w:val="003399"/>
                <w:sz w:val="22"/>
                <w:szCs w:val="16"/>
              </w:rPr>
              <w:t xml:space="preserve"> Closed</w:t>
            </w:r>
          </w:p>
        </w:tc>
        <w:tc>
          <w:tcPr>
            <w:tcW w:w="625" w:type="pct"/>
            <w:tcBorders>
              <w:top w:val="single" w:sz="4" w:space="0" w:color="C00000"/>
              <w:left w:val="single" w:sz="4" w:space="0" w:color="C00000"/>
              <w:bottom w:val="nil"/>
              <w:right w:val="threeDEngrave" w:sz="24" w:space="0" w:color="003399"/>
            </w:tcBorders>
          </w:tcPr>
          <w:p w14:paraId="0B55CF28" w14:textId="6A199EB9" w:rsidR="00521D0B" w:rsidRPr="007A2AAF" w:rsidRDefault="007A4CCF" w:rsidP="00521D0B">
            <w:pPr>
              <w:rPr>
                <w:rFonts w:ascii="Century Gothic" w:hAnsi="Century Gothic"/>
                <w:b/>
                <w:sz w:val="20"/>
                <w:szCs w:val="16"/>
              </w:rPr>
            </w:pPr>
            <w:r>
              <w:rPr>
                <w:rFonts w:ascii="Century Gothic" w:hAnsi="Century Gothic"/>
                <w:b/>
                <w:sz w:val="20"/>
                <w:szCs w:val="16"/>
              </w:rPr>
              <w:t>5</w:t>
            </w:r>
          </w:p>
        </w:tc>
      </w:tr>
      <w:tr w:rsidR="00521D0B" w:rsidRPr="00B45D36" w14:paraId="41E3EF11" w14:textId="77777777" w:rsidTr="009F57C4">
        <w:tc>
          <w:tcPr>
            <w:tcW w:w="625" w:type="pct"/>
            <w:tcBorders>
              <w:top w:val="nil"/>
              <w:left w:val="threeDEngrave" w:sz="24" w:space="0" w:color="003399"/>
              <w:bottom w:val="single" w:sz="4" w:space="0" w:color="C00000"/>
              <w:right w:val="single" w:sz="4" w:space="0" w:color="C00000"/>
            </w:tcBorders>
          </w:tcPr>
          <w:p w14:paraId="6B2DF019" w14:textId="5AD581A7" w:rsidR="00521D0B" w:rsidRPr="007A2AAF" w:rsidRDefault="00521D0B" w:rsidP="00521D0B">
            <w:pPr>
              <w:pStyle w:val="NoSpacing"/>
              <w:jc w:val="both"/>
              <w:rPr>
                <w:rFonts w:ascii="Arial Narrow" w:hAnsi="Arial Narrow"/>
                <w:sz w:val="16"/>
                <w:szCs w:val="16"/>
              </w:rPr>
            </w:pPr>
          </w:p>
        </w:tc>
        <w:tc>
          <w:tcPr>
            <w:tcW w:w="750" w:type="pct"/>
            <w:tcBorders>
              <w:top w:val="nil"/>
              <w:left w:val="single" w:sz="4" w:space="0" w:color="C00000"/>
              <w:bottom w:val="single" w:sz="4" w:space="0" w:color="C00000"/>
              <w:right w:val="single" w:sz="4" w:space="0" w:color="C00000"/>
            </w:tcBorders>
          </w:tcPr>
          <w:p w14:paraId="5C60EEFC" w14:textId="74A1544E" w:rsidR="00521D0B" w:rsidRPr="00600385" w:rsidRDefault="00521D0B" w:rsidP="00521D0B">
            <w:pPr>
              <w:pStyle w:val="NoSpacing"/>
              <w:jc w:val="center"/>
              <w:rPr>
                <w:rFonts w:ascii="Arial Narrow" w:hAnsi="Arial Narrow"/>
                <w:sz w:val="16"/>
                <w:szCs w:val="16"/>
              </w:rPr>
            </w:pPr>
          </w:p>
        </w:tc>
        <w:tc>
          <w:tcPr>
            <w:tcW w:w="750" w:type="pct"/>
            <w:tcBorders>
              <w:top w:val="nil"/>
              <w:left w:val="single" w:sz="4" w:space="0" w:color="C00000"/>
              <w:bottom w:val="single" w:sz="4" w:space="0" w:color="C00000"/>
              <w:right w:val="single" w:sz="4" w:space="0" w:color="C00000"/>
            </w:tcBorders>
          </w:tcPr>
          <w:p w14:paraId="0DBD15C9" w14:textId="290A24C5" w:rsidR="00521D0B" w:rsidRPr="00174FE5" w:rsidRDefault="00521D0B" w:rsidP="00521D0B">
            <w:pPr>
              <w:pStyle w:val="NoSpacing"/>
              <w:spacing w:after="120"/>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29F98A80" w14:textId="58B293EC" w:rsidR="00521D0B" w:rsidRPr="00174FE5" w:rsidRDefault="00521D0B" w:rsidP="00521D0B">
            <w:pPr>
              <w:pStyle w:val="NoSpacing"/>
              <w:spacing w:after="120"/>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5A26FB05" w14:textId="4171D684" w:rsidR="00521D0B" w:rsidRPr="00174FE5" w:rsidRDefault="00521D0B" w:rsidP="005F5800">
            <w:pPr>
              <w:pStyle w:val="NoSpacing"/>
              <w:spacing w:after="120"/>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4CB5F8AA" w14:textId="7617739A" w:rsidR="00521D0B" w:rsidRPr="00174FE5" w:rsidRDefault="00521D0B" w:rsidP="00521D0B">
            <w:pPr>
              <w:pStyle w:val="NoSpacing"/>
              <w:jc w:val="center"/>
              <w:rPr>
                <w:rFonts w:ascii="Arial Narrow" w:hAnsi="Arial Narrow"/>
                <w:sz w:val="16"/>
                <w:szCs w:val="18"/>
              </w:rPr>
            </w:pPr>
          </w:p>
        </w:tc>
        <w:tc>
          <w:tcPr>
            <w:tcW w:w="625" w:type="pct"/>
            <w:tcBorders>
              <w:top w:val="nil"/>
              <w:left w:val="single" w:sz="4" w:space="0" w:color="C00000"/>
              <w:bottom w:val="single" w:sz="4" w:space="0" w:color="C00000"/>
              <w:right w:val="threeDEngrave" w:sz="24" w:space="0" w:color="003399"/>
            </w:tcBorders>
          </w:tcPr>
          <w:p w14:paraId="7C1161DA" w14:textId="77777777" w:rsidR="00521D0B" w:rsidRPr="00174FE5" w:rsidRDefault="00521D0B" w:rsidP="00521D0B">
            <w:pPr>
              <w:pStyle w:val="NoSpacing"/>
              <w:jc w:val="center"/>
              <w:rPr>
                <w:rFonts w:ascii="Arial Narrow" w:hAnsi="Arial Narrow" w:cs="Arial"/>
                <w:sz w:val="16"/>
                <w:szCs w:val="18"/>
              </w:rPr>
            </w:pPr>
          </w:p>
        </w:tc>
      </w:tr>
      <w:tr w:rsidR="00521D0B" w:rsidRPr="007A2AAF" w14:paraId="4837E094" w14:textId="77777777" w:rsidTr="009F57C4">
        <w:tc>
          <w:tcPr>
            <w:tcW w:w="625" w:type="pct"/>
            <w:tcBorders>
              <w:top w:val="single" w:sz="4" w:space="0" w:color="C00000"/>
              <w:left w:val="threeDEngrave" w:sz="24" w:space="0" w:color="003399"/>
              <w:bottom w:val="nil"/>
              <w:right w:val="single" w:sz="4" w:space="0" w:color="C00000"/>
            </w:tcBorders>
          </w:tcPr>
          <w:p w14:paraId="60573737" w14:textId="1A667BC1" w:rsidR="00521D0B" w:rsidRPr="007A2AAF" w:rsidRDefault="007A4CCF" w:rsidP="00521D0B">
            <w:pPr>
              <w:rPr>
                <w:rFonts w:ascii="Century Gothic" w:hAnsi="Century Gothic"/>
                <w:b/>
                <w:sz w:val="20"/>
                <w:szCs w:val="16"/>
              </w:rPr>
            </w:pPr>
            <w:r>
              <w:rPr>
                <w:rFonts w:ascii="Century Gothic" w:hAnsi="Century Gothic"/>
                <w:b/>
                <w:sz w:val="20"/>
                <w:szCs w:val="16"/>
              </w:rPr>
              <w:t>6</w:t>
            </w:r>
          </w:p>
        </w:tc>
        <w:tc>
          <w:tcPr>
            <w:tcW w:w="750" w:type="pct"/>
            <w:tcBorders>
              <w:top w:val="single" w:sz="4" w:space="0" w:color="C00000"/>
              <w:left w:val="single" w:sz="4" w:space="0" w:color="C00000"/>
              <w:bottom w:val="nil"/>
              <w:right w:val="single" w:sz="4" w:space="0" w:color="C00000"/>
            </w:tcBorders>
          </w:tcPr>
          <w:p w14:paraId="0CEE233B" w14:textId="346A39F4" w:rsidR="00521D0B" w:rsidRPr="007A2AAF" w:rsidRDefault="007A4CCF" w:rsidP="00521D0B">
            <w:pPr>
              <w:rPr>
                <w:rFonts w:ascii="Century Gothic" w:hAnsi="Century Gothic"/>
                <w:b/>
                <w:sz w:val="20"/>
                <w:szCs w:val="16"/>
              </w:rPr>
            </w:pPr>
            <w:r>
              <w:rPr>
                <w:rFonts w:ascii="Century Gothic" w:hAnsi="Century Gothic"/>
                <w:b/>
                <w:sz w:val="20"/>
                <w:szCs w:val="16"/>
              </w:rPr>
              <w:t>7</w:t>
            </w:r>
          </w:p>
        </w:tc>
        <w:tc>
          <w:tcPr>
            <w:tcW w:w="750" w:type="pct"/>
            <w:tcBorders>
              <w:top w:val="single" w:sz="4" w:space="0" w:color="C00000"/>
              <w:left w:val="single" w:sz="4" w:space="0" w:color="C00000"/>
              <w:bottom w:val="nil"/>
              <w:right w:val="single" w:sz="4" w:space="0" w:color="C00000"/>
            </w:tcBorders>
          </w:tcPr>
          <w:p w14:paraId="26CA57A4" w14:textId="7D7100AD" w:rsidR="00521D0B" w:rsidRPr="007A2AAF" w:rsidRDefault="007A4CCF" w:rsidP="00521D0B">
            <w:pPr>
              <w:rPr>
                <w:rFonts w:ascii="Century Gothic" w:hAnsi="Century Gothic"/>
                <w:b/>
                <w:sz w:val="20"/>
                <w:szCs w:val="16"/>
              </w:rPr>
            </w:pPr>
            <w:r>
              <w:rPr>
                <w:rFonts w:ascii="Century Gothic" w:hAnsi="Century Gothic"/>
                <w:b/>
                <w:sz w:val="20"/>
                <w:szCs w:val="16"/>
              </w:rPr>
              <w:t>8</w:t>
            </w:r>
          </w:p>
        </w:tc>
        <w:tc>
          <w:tcPr>
            <w:tcW w:w="750" w:type="pct"/>
            <w:tcBorders>
              <w:top w:val="single" w:sz="4" w:space="0" w:color="C00000"/>
              <w:left w:val="single" w:sz="4" w:space="0" w:color="C00000"/>
              <w:bottom w:val="nil"/>
              <w:right w:val="single" w:sz="4" w:space="0" w:color="C00000"/>
            </w:tcBorders>
          </w:tcPr>
          <w:p w14:paraId="3B90F3D0" w14:textId="379D78D6" w:rsidR="00521D0B" w:rsidRPr="007A2AAF" w:rsidRDefault="007A4CCF" w:rsidP="00521D0B">
            <w:pPr>
              <w:rPr>
                <w:rFonts w:ascii="Century Gothic" w:hAnsi="Century Gothic"/>
                <w:b/>
                <w:sz w:val="20"/>
                <w:szCs w:val="16"/>
              </w:rPr>
            </w:pPr>
            <w:r>
              <w:rPr>
                <w:rFonts w:ascii="Century Gothic" w:hAnsi="Century Gothic"/>
                <w:b/>
                <w:sz w:val="20"/>
                <w:szCs w:val="16"/>
              </w:rPr>
              <w:t>9</w:t>
            </w:r>
          </w:p>
        </w:tc>
        <w:tc>
          <w:tcPr>
            <w:tcW w:w="750" w:type="pct"/>
            <w:tcBorders>
              <w:top w:val="single" w:sz="4" w:space="0" w:color="C00000"/>
              <w:left w:val="single" w:sz="4" w:space="0" w:color="C00000"/>
              <w:bottom w:val="nil"/>
              <w:right w:val="single" w:sz="4" w:space="0" w:color="C00000"/>
            </w:tcBorders>
          </w:tcPr>
          <w:p w14:paraId="42E6461C" w14:textId="17F0EF8E" w:rsidR="00521D0B" w:rsidRPr="007A2AAF"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0</w:t>
            </w:r>
          </w:p>
        </w:tc>
        <w:tc>
          <w:tcPr>
            <w:tcW w:w="750" w:type="pct"/>
            <w:tcBorders>
              <w:top w:val="single" w:sz="4" w:space="0" w:color="C00000"/>
              <w:left w:val="single" w:sz="4" w:space="0" w:color="C00000"/>
              <w:bottom w:val="nil"/>
              <w:right w:val="single" w:sz="4" w:space="0" w:color="C00000"/>
            </w:tcBorders>
          </w:tcPr>
          <w:p w14:paraId="171C67F5" w14:textId="0286C81D" w:rsidR="00521D0B" w:rsidRPr="007A2AAF"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1</w:t>
            </w:r>
          </w:p>
        </w:tc>
        <w:tc>
          <w:tcPr>
            <w:tcW w:w="625" w:type="pct"/>
            <w:tcBorders>
              <w:top w:val="single" w:sz="4" w:space="0" w:color="C00000"/>
              <w:left w:val="single" w:sz="4" w:space="0" w:color="C00000"/>
              <w:bottom w:val="nil"/>
              <w:right w:val="threeDEngrave" w:sz="24" w:space="0" w:color="003399"/>
            </w:tcBorders>
          </w:tcPr>
          <w:p w14:paraId="37CCD5EE" w14:textId="2D2E4C84" w:rsidR="00521D0B" w:rsidRPr="007A2AAF"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2</w:t>
            </w:r>
          </w:p>
        </w:tc>
      </w:tr>
      <w:tr w:rsidR="00521D0B" w:rsidRPr="00484512" w14:paraId="4692904B" w14:textId="77777777" w:rsidTr="009F57C4">
        <w:tc>
          <w:tcPr>
            <w:tcW w:w="625" w:type="pct"/>
            <w:tcBorders>
              <w:top w:val="nil"/>
              <w:left w:val="threeDEngrave" w:sz="24" w:space="0" w:color="003399"/>
              <w:bottom w:val="single" w:sz="4" w:space="0" w:color="C00000"/>
              <w:right w:val="single" w:sz="4" w:space="0" w:color="C00000"/>
            </w:tcBorders>
          </w:tcPr>
          <w:p w14:paraId="22AF74CB" w14:textId="4A3C929B"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40206038" w14:textId="0A6BC700" w:rsidR="00521D0B" w:rsidRPr="00174FE5" w:rsidRDefault="00521D0B" w:rsidP="00521D0B">
            <w:pPr>
              <w:pStyle w:val="NoSpacing"/>
              <w:jc w:val="center"/>
              <w:rPr>
                <w:rFonts w:ascii="Arial Narrow" w:hAnsi="Arial Narrow"/>
                <w:sz w:val="16"/>
                <w:szCs w:val="18"/>
              </w:rPr>
            </w:pPr>
          </w:p>
          <w:p w14:paraId="60676207" w14:textId="79858902" w:rsidR="00521D0B" w:rsidRDefault="00521D0B" w:rsidP="00521D0B">
            <w:pPr>
              <w:pStyle w:val="NoSpacing"/>
              <w:jc w:val="center"/>
              <w:rPr>
                <w:rFonts w:ascii="Arial Narrow" w:hAnsi="Arial Narrow"/>
                <w:sz w:val="16"/>
                <w:szCs w:val="18"/>
              </w:rPr>
            </w:pPr>
          </w:p>
          <w:p w14:paraId="31D5C1E9" w14:textId="77777777" w:rsidR="005F5800" w:rsidRPr="00452704" w:rsidRDefault="005F5800" w:rsidP="005F5800">
            <w:pPr>
              <w:pStyle w:val="NoSpacing"/>
              <w:spacing w:after="120"/>
              <w:jc w:val="center"/>
              <w:rPr>
                <w:rFonts w:ascii="Arial Narrow" w:hAnsi="Arial Narrow"/>
                <w:b/>
                <w:color w:val="C00000"/>
                <w:sz w:val="22"/>
                <w:szCs w:val="16"/>
              </w:rPr>
            </w:pPr>
            <w:r w:rsidRPr="00452704">
              <w:rPr>
                <w:rFonts w:ascii="Arial Narrow" w:hAnsi="Arial Narrow"/>
                <w:b/>
                <w:color w:val="C00000"/>
                <w:sz w:val="22"/>
                <w:szCs w:val="16"/>
              </w:rPr>
              <w:t>AFGSC Family Day</w:t>
            </w:r>
          </w:p>
          <w:p w14:paraId="35182155" w14:textId="707CDFE8" w:rsidR="005F5800" w:rsidRPr="00174FE5" w:rsidRDefault="005F5800" w:rsidP="005F5800">
            <w:pPr>
              <w:pStyle w:val="NoSpacing"/>
              <w:jc w:val="center"/>
              <w:rPr>
                <w:rFonts w:ascii="Arial Narrow" w:hAnsi="Arial Narrow"/>
                <w:sz w:val="16"/>
                <w:szCs w:val="18"/>
              </w:rPr>
            </w:pPr>
            <w:r>
              <w:rPr>
                <w:rFonts w:ascii="Arial Narrow" w:hAnsi="Arial Narrow"/>
                <w:b/>
                <w:color w:val="003399"/>
                <w:sz w:val="22"/>
                <w:szCs w:val="16"/>
              </w:rPr>
              <w:t>M&amp;FRC</w:t>
            </w:r>
            <w:r w:rsidRPr="00452704">
              <w:rPr>
                <w:rFonts w:ascii="Arial Narrow" w:hAnsi="Arial Narrow"/>
                <w:b/>
                <w:color w:val="003399"/>
                <w:sz w:val="22"/>
                <w:szCs w:val="16"/>
              </w:rPr>
              <w:t xml:space="preserve"> Closed</w:t>
            </w:r>
          </w:p>
        </w:tc>
        <w:tc>
          <w:tcPr>
            <w:tcW w:w="750" w:type="pct"/>
            <w:tcBorders>
              <w:top w:val="nil"/>
              <w:left w:val="single" w:sz="4" w:space="0" w:color="C00000"/>
              <w:bottom w:val="single" w:sz="4" w:space="0" w:color="C00000"/>
              <w:right w:val="single" w:sz="4" w:space="0" w:color="C00000"/>
            </w:tcBorders>
          </w:tcPr>
          <w:p w14:paraId="79C37D50" w14:textId="5E2BF310" w:rsidR="00521D0B" w:rsidRPr="00174FE5" w:rsidRDefault="00521D0B" w:rsidP="00521D0B">
            <w:pPr>
              <w:pStyle w:val="NoSpacing"/>
              <w:spacing w:after="120"/>
              <w:jc w:val="center"/>
              <w:rPr>
                <w:rFonts w:ascii="Arial Narrow" w:hAnsi="Arial Narrow"/>
                <w:sz w:val="16"/>
                <w:szCs w:val="18"/>
              </w:rPr>
            </w:pPr>
          </w:p>
          <w:p w14:paraId="06DC7EBB" w14:textId="77777777" w:rsidR="00521D0B" w:rsidRPr="003427A6" w:rsidRDefault="003427A6" w:rsidP="00521D0B">
            <w:pPr>
              <w:pStyle w:val="NoSpacing"/>
              <w:jc w:val="center"/>
              <w:rPr>
                <w:rFonts w:ascii="Arial Narrow" w:hAnsi="Arial Narrow"/>
                <w:b/>
                <w:bCs/>
                <w:sz w:val="16"/>
                <w:szCs w:val="18"/>
              </w:rPr>
            </w:pPr>
            <w:r w:rsidRPr="003427A6">
              <w:rPr>
                <w:rFonts w:ascii="Arial Narrow" w:hAnsi="Arial Narrow"/>
                <w:b/>
                <w:bCs/>
                <w:sz w:val="16"/>
                <w:szCs w:val="18"/>
              </w:rPr>
              <w:t>Car Buying 101</w:t>
            </w:r>
          </w:p>
          <w:p w14:paraId="5BAB522F" w14:textId="3048469A" w:rsidR="003427A6" w:rsidRPr="00174FE5" w:rsidRDefault="003427A6" w:rsidP="00521D0B">
            <w:pPr>
              <w:pStyle w:val="NoSpacing"/>
              <w:jc w:val="center"/>
              <w:rPr>
                <w:rFonts w:ascii="Arial Narrow" w:hAnsi="Arial Narrow"/>
                <w:sz w:val="16"/>
                <w:szCs w:val="18"/>
              </w:rPr>
            </w:pPr>
            <w:r w:rsidRPr="003427A6">
              <w:rPr>
                <w:rFonts w:ascii="Arial Narrow" w:hAnsi="Arial Narrow"/>
                <w:b/>
                <w:bCs/>
                <w:color w:val="C00000"/>
                <w:sz w:val="16"/>
                <w:szCs w:val="18"/>
              </w:rPr>
              <w:t>1330-1500</w:t>
            </w:r>
            <w:r w:rsidRPr="003427A6">
              <w:rPr>
                <w:rFonts w:ascii="Arial Narrow" w:hAnsi="Arial Narrow"/>
                <w:color w:val="C00000"/>
                <w:sz w:val="16"/>
                <w:szCs w:val="18"/>
              </w:rPr>
              <w:t xml:space="preserve"> </w:t>
            </w:r>
            <w:r>
              <w:rPr>
                <w:rFonts w:ascii="Arial Narrow" w:hAnsi="Arial Narrow"/>
                <w:sz w:val="16"/>
                <w:szCs w:val="18"/>
              </w:rPr>
              <w:t>M&amp;FRC Training Rm</w:t>
            </w:r>
          </w:p>
        </w:tc>
        <w:tc>
          <w:tcPr>
            <w:tcW w:w="750" w:type="pct"/>
            <w:tcBorders>
              <w:top w:val="nil"/>
              <w:left w:val="single" w:sz="4" w:space="0" w:color="C00000"/>
              <w:bottom w:val="single" w:sz="4" w:space="0" w:color="C00000"/>
              <w:right w:val="single" w:sz="4" w:space="0" w:color="C00000"/>
            </w:tcBorders>
          </w:tcPr>
          <w:p w14:paraId="567CB31C" w14:textId="7A11ED4E" w:rsidR="00521D0B" w:rsidRPr="00174FE5" w:rsidRDefault="00521D0B" w:rsidP="00521D0B">
            <w:pPr>
              <w:pStyle w:val="NoSpacing"/>
              <w:spacing w:after="120"/>
              <w:jc w:val="center"/>
              <w:rPr>
                <w:rFonts w:ascii="Arial Narrow" w:hAnsi="Arial Narrow"/>
                <w:sz w:val="16"/>
                <w:szCs w:val="18"/>
              </w:rPr>
            </w:pPr>
          </w:p>
          <w:p w14:paraId="08F01171" w14:textId="0B7B3E6B"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7CD9CE79" w14:textId="5026FB20" w:rsidR="00521D0B" w:rsidRPr="00174FE5" w:rsidRDefault="00521D0B" w:rsidP="00521D0B">
            <w:pPr>
              <w:pStyle w:val="NoSpacing"/>
              <w:spacing w:after="120"/>
              <w:jc w:val="center"/>
              <w:rPr>
                <w:rFonts w:ascii="Arial Narrow" w:hAnsi="Arial Narrow"/>
                <w:sz w:val="16"/>
                <w:szCs w:val="18"/>
              </w:rPr>
            </w:pPr>
            <w:r w:rsidRPr="008F7632">
              <w:rPr>
                <w:rFonts w:ascii="Arial Narrow" w:hAnsi="Arial Narrow"/>
                <w:noProof/>
                <w:sz w:val="16"/>
                <w:szCs w:val="16"/>
              </w:rPr>
              <mc:AlternateContent>
                <mc:Choice Requires="wps">
                  <w:drawing>
                    <wp:anchor distT="0" distB="0" distL="114300" distR="114300" simplePos="0" relativeHeight="251972608" behindDoc="0" locked="0" layoutInCell="1" allowOverlap="1" wp14:anchorId="31161783" wp14:editId="0B7F38EE">
                      <wp:simplePos x="0" y="0"/>
                      <wp:positionH relativeFrom="column">
                        <wp:posOffset>-37465</wp:posOffset>
                      </wp:positionH>
                      <wp:positionV relativeFrom="paragraph">
                        <wp:posOffset>1270</wp:posOffset>
                      </wp:positionV>
                      <wp:extent cx="2670773" cy="157842"/>
                      <wp:effectExtent l="0" t="0" r="15875" b="139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773" cy="157842"/>
                              </a:xfrm>
                              <a:prstGeom prst="rect">
                                <a:avLst/>
                              </a:prstGeom>
                              <a:solidFill>
                                <a:schemeClr val="bg1"/>
                              </a:solidFill>
                              <a:ln w="12700" cmpd="sng" algn="ctr">
                                <a:solidFill>
                                  <a:srgbClr val="C00000"/>
                                </a:solidFill>
                                <a:miter lim="800000"/>
                                <a:headEnd/>
                                <a:tailEnd/>
                              </a:ln>
                              <a:effectLst/>
                            </wps:spPr>
                            <wps:txbx>
                              <w:txbxContent>
                                <w:p w14:paraId="70251A86" w14:textId="515388B5" w:rsidR="00521D0B" w:rsidRPr="00174FE5" w:rsidRDefault="00521D0B" w:rsidP="009F57C4">
                                  <w:pPr>
                                    <w:jc w:val="center"/>
                                    <w:rPr>
                                      <w:rFonts w:ascii="Arial Narrow" w:hAnsi="Arial Narrow" w:cs="Arial"/>
                                      <w:b/>
                                      <w:bCs/>
                                      <w:iCs/>
                                      <w:color w:val="000000"/>
                                      <w:sz w:val="16"/>
                                      <w:szCs w:val="16"/>
                                      <w:lang w:val="en"/>
                                    </w:rPr>
                                  </w:pPr>
                                  <w:r w:rsidRPr="00174FE5">
                                    <w:rPr>
                                      <w:rFonts w:ascii="Arial Narrow" w:hAnsi="Arial Narrow" w:cs="Arial"/>
                                      <w:b/>
                                      <w:bCs/>
                                      <w:iCs/>
                                      <w:color w:val="000000"/>
                                      <w:sz w:val="16"/>
                                      <w:szCs w:val="16"/>
                                      <w:lang w:val="en"/>
                                    </w:rPr>
                                    <w:t>DOL Employment Track</w:t>
                                  </w:r>
                                  <w:r w:rsidRPr="00174FE5">
                                    <w:rPr>
                                      <w:rFonts w:ascii="Arial Narrow" w:hAnsi="Arial Narrow" w:cs="Arial"/>
                                      <w:bCs/>
                                      <w:iCs/>
                                      <w:color w:val="000000"/>
                                      <w:sz w:val="16"/>
                                      <w:szCs w:val="16"/>
                                      <w:lang w:val="en"/>
                                    </w:rPr>
                                    <w:t xml:space="preserve">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Room 120</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61783" id="_x0000_s1029" type="#_x0000_t202" style="position:absolute;left:0;text-align:left;margin-left:-2.95pt;margin-top:.1pt;width:210.3pt;height:12.4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" fillcolor="white [3212]" strokecolor="#c00000" strokeweight="1pt">
                      <v:textbox inset="0,0,0,0">
                        <w:txbxContent>
                          <w:p w14:paraId="70251A86" w14:textId="515388B5" w:rsidR="00521D0B" w:rsidRPr="00174FE5" w:rsidRDefault="00521D0B" w:rsidP="009F57C4">
                            <w:pPr>
                              <w:jc w:val="center"/>
                              <w:rPr>
                                <w:rFonts w:ascii="Arial Narrow" w:hAnsi="Arial Narrow" w:cs="Arial"/>
                                <w:b/>
                                <w:bCs/>
                                <w:iCs/>
                                <w:color w:val="000000"/>
                                <w:sz w:val="16"/>
                                <w:szCs w:val="16"/>
                                <w:lang w:val="en"/>
                              </w:rPr>
                            </w:pPr>
                            <w:r w:rsidRPr="00174FE5">
                              <w:rPr>
                                <w:rFonts w:ascii="Arial Narrow" w:hAnsi="Arial Narrow" w:cs="Arial"/>
                                <w:b/>
                                <w:bCs/>
                                <w:iCs/>
                                <w:color w:val="000000"/>
                                <w:sz w:val="16"/>
                                <w:szCs w:val="16"/>
                                <w:lang w:val="en"/>
                              </w:rPr>
                              <w:t>DOL Employment Track</w:t>
                            </w:r>
                            <w:r w:rsidRPr="00174FE5">
                              <w:rPr>
                                <w:rFonts w:ascii="Arial Narrow" w:hAnsi="Arial Narrow" w:cs="Arial"/>
                                <w:bCs/>
                                <w:iCs/>
                                <w:color w:val="000000"/>
                                <w:sz w:val="16"/>
                                <w:szCs w:val="16"/>
                                <w:lang w:val="en"/>
                              </w:rPr>
                              <w:t xml:space="preserve">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Room 120</w:t>
                            </w:r>
                          </w:p>
                        </w:txbxContent>
                      </v:textbox>
                    </v:shape>
                  </w:pict>
                </mc:Fallback>
              </mc:AlternateContent>
            </w:r>
          </w:p>
          <w:p w14:paraId="4AD30186" w14:textId="1A6F34AA" w:rsidR="00521D0B" w:rsidRPr="00174FE5" w:rsidRDefault="00521D0B" w:rsidP="00521D0B">
            <w:pPr>
              <w:pStyle w:val="NoSpacing"/>
              <w:jc w:val="center"/>
              <w:rPr>
                <w:rFonts w:ascii="Arial Narrow" w:hAnsi="Arial Narrow"/>
                <w:sz w:val="16"/>
                <w:szCs w:val="18"/>
              </w:rPr>
            </w:pPr>
            <w:r w:rsidRPr="004A4799">
              <w:rPr>
                <w:rFonts w:ascii="Arial Narrow" w:hAnsi="Arial Narrow"/>
                <w:b/>
                <w:sz w:val="16"/>
                <w:szCs w:val="18"/>
              </w:rPr>
              <w:t>Ditching the Dorms</w:t>
            </w:r>
            <w:r w:rsidRPr="004A4799">
              <w:rPr>
                <w:rFonts w:ascii="Arial Narrow" w:hAnsi="Arial Narrow"/>
                <w:b/>
                <w:sz w:val="16"/>
                <w:szCs w:val="18"/>
              </w:rPr>
              <w:br/>
            </w:r>
            <w:r w:rsidRPr="004A4799">
              <w:rPr>
                <w:rFonts w:ascii="Arial Narrow" w:hAnsi="Arial Narrow"/>
                <w:b/>
                <w:color w:val="C00000"/>
                <w:sz w:val="16"/>
                <w:szCs w:val="18"/>
              </w:rPr>
              <w:t>1330-1</w:t>
            </w:r>
            <w:r>
              <w:rPr>
                <w:rFonts w:ascii="Arial Narrow" w:hAnsi="Arial Narrow"/>
                <w:b/>
                <w:color w:val="C00000"/>
                <w:sz w:val="16"/>
                <w:szCs w:val="18"/>
              </w:rPr>
              <w:t>50</w:t>
            </w:r>
            <w:r w:rsidRPr="004A4799">
              <w:rPr>
                <w:rFonts w:ascii="Arial Narrow" w:hAnsi="Arial Narrow"/>
                <w:b/>
                <w:color w:val="C00000"/>
                <w:sz w:val="16"/>
                <w:szCs w:val="18"/>
              </w:rPr>
              <w:t>0</w:t>
            </w:r>
            <w:r>
              <w:rPr>
                <w:rFonts w:ascii="Arial Narrow" w:hAnsi="Arial Narrow"/>
                <w:b/>
                <w:color w:val="C00000"/>
                <w:sz w:val="16"/>
                <w:szCs w:val="18"/>
              </w:rPr>
              <w:t xml:space="preserve"> </w:t>
            </w:r>
            <w:r w:rsidRPr="004A4799">
              <w:rPr>
                <w:rFonts w:ascii="Arial Narrow" w:hAnsi="Arial Narrow"/>
                <w:bCs/>
                <w:sz w:val="16"/>
                <w:szCs w:val="18"/>
              </w:rPr>
              <w:t>M&amp;FRC Training R</w:t>
            </w:r>
            <w:r>
              <w:rPr>
                <w:rFonts w:ascii="Arial Narrow" w:hAnsi="Arial Narrow"/>
                <w:bCs/>
                <w:sz w:val="16"/>
                <w:szCs w:val="18"/>
              </w:rPr>
              <w:t>oo</w:t>
            </w:r>
            <w:r w:rsidRPr="004A4799">
              <w:rPr>
                <w:rFonts w:ascii="Arial Narrow" w:hAnsi="Arial Narrow"/>
                <w:bCs/>
                <w:sz w:val="16"/>
                <w:szCs w:val="18"/>
              </w:rPr>
              <w:t>m</w:t>
            </w:r>
          </w:p>
        </w:tc>
        <w:tc>
          <w:tcPr>
            <w:tcW w:w="750" w:type="pct"/>
            <w:tcBorders>
              <w:top w:val="nil"/>
              <w:left w:val="single" w:sz="4" w:space="0" w:color="C00000"/>
              <w:bottom w:val="single" w:sz="4" w:space="0" w:color="C00000"/>
              <w:right w:val="single" w:sz="4" w:space="0" w:color="C00000"/>
            </w:tcBorders>
          </w:tcPr>
          <w:p w14:paraId="1BEE5E67" w14:textId="160C4A75" w:rsidR="00521D0B" w:rsidRPr="00174FE5" w:rsidRDefault="00521D0B" w:rsidP="00521D0B">
            <w:pPr>
              <w:pStyle w:val="NoSpacing"/>
              <w:spacing w:after="120"/>
              <w:jc w:val="center"/>
              <w:rPr>
                <w:rFonts w:ascii="Arial Narrow" w:hAnsi="Arial Narrow"/>
                <w:sz w:val="16"/>
                <w:szCs w:val="18"/>
              </w:rPr>
            </w:pPr>
          </w:p>
          <w:p w14:paraId="7993E252" w14:textId="30776F76" w:rsidR="007A4CCF" w:rsidRDefault="00643D13" w:rsidP="00521D0B">
            <w:pPr>
              <w:pStyle w:val="NoSpacing"/>
              <w:jc w:val="center"/>
              <w:rPr>
                <w:rFonts w:ascii="Arial Narrow" w:hAnsi="Arial Narrow"/>
                <w:bCs/>
                <w:sz w:val="16"/>
                <w:szCs w:val="18"/>
              </w:rPr>
            </w:pPr>
            <w:r>
              <w:rPr>
                <w:rFonts w:ascii="Arial Narrow" w:hAnsi="Arial Narrow"/>
                <w:b/>
                <w:sz w:val="16"/>
                <w:szCs w:val="16"/>
              </w:rPr>
              <w:t xml:space="preserve">Bundles for </w:t>
            </w:r>
            <w:r w:rsidRPr="004A30E1">
              <w:rPr>
                <w:rFonts w:ascii="Arial Narrow" w:hAnsi="Arial Narrow"/>
                <w:b/>
                <w:sz w:val="16"/>
                <w:szCs w:val="16"/>
              </w:rPr>
              <w:t>B</w:t>
            </w:r>
            <w:r>
              <w:rPr>
                <w:rFonts w:ascii="Arial Narrow" w:hAnsi="Arial Narrow"/>
                <w:b/>
                <w:sz w:val="16"/>
                <w:szCs w:val="16"/>
              </w:rPr>
              <w:t>abie</w:t>
            </w:r>
            <w:r w:rsidRPr="004A30E1">
              <w:rPr>
                <w:rFonts w:ascii="Arial Narrow" w:hAnsi="Arial Narrow"/>
                <w:b/>
                <w:sz w:val="16"/>
                <w:szCs w:val="16"/>
              </w:rPr>
              <w:t>s</w:t>
            </w:r>
            <w:r w:rsidRPr="00174FE5">
              <w:rPr>
                <w:rFonts w:ascii="Arial Narrow" w:hAnsi="Arial Narrow"/>
                <w:b/>
                <w:sz w:val="16"/>
                <w:szCs w:val="18"/>
              </w:rPr>
              <w:br/>
            </w:r>
            <w:r w:rsidRPr="00174FE5">
              <w:rPr>
                <w:rFonts w:ascii="Arial Narrow" w:hAnsi="Arial Narrow"/>
                <w:b/>
                <w:color w:val="C00000"/>
                <w:sz w:val="16"/>
                <w:szCs w:val="18"/>
              </w:rPr>
              <w:t>0</w:t>
            </w:r>
            <w:r>
              <w:rPr>
                <w:rFonts w:ascii="Arial Narrow" w:hAnsi="Arial Narrow"/>
                <w:b/>
                <w:color w:val="C00000"/>
                <w:sz w:val="16"/>
                <w:szCs w:val="18"/>
              </w:rPr>
              <w:t>900</w:t>
            </w:r>
            <w:r w:rsidRPr="00174FE5">
              <w:rPr>
                <w:rFonts w:ascii="Arial Narrow" w:hAnsi="Arial Narrow"/>
                <w:b/>
                <w:color w:val="C00000"/>
                <w:sz w:val="16"/>
                <w:szCs w:val="18"/>
              </w:rPr>
              <w:t>-1</w:t>
            </w:r>
            <w:r>
              <w:rPr>
                <w:rFonts w:ascii="Arial Narrow" w:hAnsi="Arial Narrow"/>
                <w:b/>
                <w:color w:val="C00000"/>
                <w:sz w:val="16"/>
                <w:szCs w:val="18"/>
              </w:rPr>
              <w:t>13</w:t>
            </w:r>
            <w:r w:rsidRPr="00174FE5">
              <w:rPr>
                <w:rFonts w:ascii="Arial Narrow" w:hAnsi="Arial Narrow"/>
                <w:b/>
                <w:color w:val="C00000"/>
                <w:sz w:val="16"/>
                <w:szCs w:val="18"/>
              </w:rPr>
              <w:t>0</w:t>
            </w:r>
            <w:r>
              <w:rPr>
                <w:rFonts w:ascii="Arial Narrow" w:hAnsi="Arial Narrow"/>
                <w:b/>
                <w:color w:val="C00000"/>
                <w:sz w:val="16"/>
                <w:szCs w:val="18"/>
              </w:rPr>
              <w:t xml:space="preserve"> </w:t>
            </w:r>
            <w:r w:rsidRPr="000C0FE5">
              <w:rPr>
                <w:rFonts w:ascii="Arial Narrow" w:hAnsi="Arial Narrow"/>
                <w:bCs/>
                <w:sz w:val="16"/>
                <w:szCs w:val="18"/>
              </w:rPr>
              <w:t>M&amp;FRC Training Room</w:t>
            </w:r>
          </w:p>
          <w:p w14:paraId="727C9C0B" w14:textId="77777777" w:rsidR="007A4CCF" w:rsidRDefault="007A4CCF" w:rsidP="00521D0B">
            <w:pPr>
              <w:pStyle w:val="NoSpacing"/>
              <w:jc w:val="center"/>
              <w:rPr>
                <w:rFonts w:ascii="Arial Narrow" w:hAnsi="Arial Narrow"/>
                <w:bCs/>
                <w:sz w:val="16"/>
                <w:szCs w:val="18"/>
              </w:rPr>
            </w:pPr>
          </w:p>
          <w:p w14:paraId="6274E734" w14:textId="77777777" w:rsidR="007A4CCF" w:rsidRDefault="007A4CCF" w:rsidP="00521D0B">
            <w:pPr>
              <w:pStyle w:val="NoSpacing"/>
              <w:jc w:val="center"/>
              <w:rPr>
                <w:rFonts w:ascii="Arial Narrow" w:hAnsi="Arial Narrow"/>
                <w:bCs/>
                <w:sz w:val="16"/>
                <w:szCs w:val="18"/>
              </w:rPr>
            </w:pPr>
          </w:p>
          <w:p w14:paraId="22A85E66" w14:textId="6E23BD35" w:rsidR="007A4CCF" w:rsidRPr="000528FB" w:rsidRDefault="007A4CCF" w:rsidP="00521D0B">
            <w:pPr>
              <w:pStyle w:val="NoSpacing"/>
              <w:jc w:val="center"/>
              <w:rPr>
                <w:rFonts w:ascii="Arial Narrow" w:hAnsi="Arial Narrow"/>
                <w:b/>
                <w:bCs/>
                <w:sz w:val="16"/>
                <w:szCs w:val="18"/>
              </w:rPr>
            </w:pPr>
          </w:p>
        </w:tc>
        <w:tc>
          <w:tcPr>
            <w:tcW w:w="625" w:type="pct"/>
            <w:tcBorders>
              <w:top w:val="nil"/>
              <w:left w:val="single" w:sz="4" w:space="0" w:color="C00000"/>
              <w:bottom w:val="single" w:sz="4" w:space="0" w:color="C00000"/>
              <w:right w:val="threeDEngrave" w:sz="24" w:space="0" w:color="003399"/>
            </w:tcBorders>
          </w:tcPr>
          <w:p w14:paraId="303A45BF" w14:textId="77777777" w:rsidR="00521D0B" w:rsidRPr="00174FE5" w:rsidRDefault="00521D0B" w:rsidP="00521D0B">
            <w:pPr>
              <w:pStyle w:val="NoSpacing"/>
              <w:jc w:val="center"/>
              <w:rPr>
                <w:rFonts w:ascii="Arial Narrow" w:hAnsi="Arial Narrow"/>
                <w:sz w:val="16"/>
                <w:szCs w:val="18"/>
              </w:rPr>
            </w:pPr>
          </w:p>
        </w:tc>
      </w:tr>
      <w:tr w:rsidR="00521D0B" w:rsidRPr="007A2AAF" w14:paraId="4F2FDE56" w14:textId="77777777" w:rsidTr="009F57C4">
        <w:tc>
          <w:tcPr>
            <w:tcW w:w="625" w:type="pct"/>
            <w:tcBorders>
              <w:top w:val="single" w:sz="4" w:space="0" w:color="C00000"/>
              <w:left w:val="threeDEngrave" w:sz="24" w:space="0" w:color="003399"/>
              <w:bottom w:val="nil"/>
              <w:right w:val="single" w:sz="4" w:space="0" w:color="C00000"/>
            </w:tcBorders>
          </w:tcPr>
          <w:p w14:paraId="7FB67A43" w14:textId="22972FBB" w:rsidR="00521D0B" w:rsidRPr="007A2AAF" w:rsidRDefault="008F47F5" w:rsidP="00521D0B">
            <w:pPr>
              <w:rPr>
                <w:rFonts w:ascii="Century Gothic" w:hAnsi="Century Gothic"/>
                <w:b/>
                <w:sz w:val="20"/>
                <w:szCs w:val="16"/>
              </w:rPr>
            </w:pPr>
            <w:r>
              <w:rPr>
                <w:rFonts w:ascii="Century Gothic" w:hAnsi="Century Gothic"/>
                <w:b/>
                <w:sz w:val="20"/>
                <w:szCs w:val="16"/>
              </w:rPr>
              <w:t>13</w:t>
            </w:r>
          </w:p>
        </w:tc>
        <w:tc>
          <w:tcPr>
            <w:tcW w:w="750" w:type="pct"/>
            <w:tcBorders>
              <w:top w:val="single" w:sz="4" w:space="0" w:color="C00000"/>
              <w:left w:val="single" w:sz="4" w:space="0" w:color="C00000"/>
              <w:bottom w:val="nil"/>
              <w:right w:val="single" w:sz="4" w:space="0" w:color="C00000"/>
            </w:tcBorders>
          </w:tcPr>
          <w:p w14:paraId="167D678F" w14:textId="5B1ADA08" w:rsidR="00521D0B" w:rsidRPr="007A2AAF"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4</w:t>
            </w:r>
          </w:p>
        </w:tc>
        <w:tc>
          <w:tcPr>
            <w:tcW w:w="750" w:type="pct"/>
            <w:tcBorders>
              <w:top w:val="single" w:sz="4" w:space="0" w:color="C00000"/>
              <w:left w:val="single" w:sz="4" w:space="0" w:color="C00000"/>
              <w:bottom w:val="nil"/>
              <w:right w:val="single" w:sz="4" w:space="0" w:color="C00000"/>
            </w:tcBorders>
          </w:tcPr>
          <w:p w14:paraId="63FA9F4E" w14:textId="7B1140AD" w:rsidR="00521D0B" w:rsidRPr="007A2AAF"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5</w:t>
            </w:r>
          </w:p>
        </w:tc>
        <w:tc>
          <w:tcPr>
            <w:tcW w:w="750" w:type="pct"/>
            <w:tcBorders>
              <w:top w:val="single" w:sz="4" w:space="0" w:color="C00000"/>
              <w:left w:val="single" w:sz="4" w:space="0" w:color="C00000"/>
              <w:bottom w:val="nil"/>
              <w:right w:val="single" w:sz="4" w:space="0" w:color="C00000"/>
            </w:tcBorders>
          </w:tcPr>
          <w:p w14:paraId="20BE62AE" w14:textId="21C36014" w:rsidR="00521D0B" w:rsidRPr="007A2AAF" w:rsidRDefault="00521D0B" w:rsidP="00521D0B">
            <w:pPr>
              <w:rPr>
                <w:rFonts w:ascii="Century Gothic" w:hAnsi="Century Gothic"/>
                <w:b/>
                <w:sz w:val="20"/>
                <w:szCs w:val="20"/>
              </w:rPr>
            </w:pPr>
            <w:r>
              <w:rPr>
                <w:rFonts w:ascii="Century Gothic" w:hAnsi="Century Gothic"/>
                <w:b/>
                <w:sz w:val="20"/>
                <w:szCs w:val="16"/>
              </w:rPr>
              <w:t>1</w:t>
            </w:r>
            <w:r w:rsidR="007A4CCF">
              <w:rPr>
                <w:rFonts w:ascii="Century Gothic" w:hAnsi="Century Gothic"/>
                <w:b/>
                <w:sz w:val="20"/>
                <w:szCs w:val="16"/>
              </w:rPr>
              <w:t>6</w:t>
            </w:r>
          </w:p>
        </w:tc>
        <w:tc>
          <w:tcPr>
            <w:tcW w:w="750" w:type="pct"/>
            <w:tcBorders>
              <w:top w:val="single" w:sz="4" w:space="0" w:color="C00000"/>
              <w:left w:val="single" w:sz="4" w:space="0" w:color="C00000"/>
              <w:bottom w:val="nil"/>
              <w:right w:val="single" w:sz="4" w:space="0" w:color="C00000"/>
            </w:tcBorders>
          </w:tcPr>
          <w:p w14:paraId="42DC83E7" w14:textId="2FD17A09" w:rsidR="00521D0B" w:rsidRPr="007A2AAF" w:rsidRDefault="00521D0B" w:rsidP="00521D0B">
            <w:pPr>
              <w:rPr>
                <w:rFonts w:ascii="Century Gothic" w:hAnsi="Century Gothic"/>
                <w:b/>
                <w:sz w:val="20"/>
                <w:szCs w:val="20"/>
              </w:rPr>
            </w:pPr>
            <w:r>
              <w:rPr>
                <w:rFonts w:ascii="Century Gothic" w:hAnsi="Century Gothic"/>
                <w:b/>
                <w:sz w:val="20"/>
                <w:szCs w:val="16"/>
              </w:rPr>
              <w:t>1</w:t>
            </w:r>
            <w:r w:rsidR="007A4CCF">
              <w:rPr>
                <w:rFonts w:ascii="Century Gothic" w:hAnsi="Century Gothic"/>
                <w:b/>
                <w:sz w:val="20"/>
                <w:szCs w:val="16"/>
              </w:rPr>
              <w:t>7</w:t>
            </w:r>
          </w:p>
        </w:tc>
        <w:tc>
          <w:tcPr>
            <w:tcW w:w="750" w:type="pct"/>
            <w:tcBorders>
              <w:top w:val="single" w:sz="4" w:space="0" w:color="C00000"/>
              <w:left w:val="single" w:sz="4" w:space="0" w:color="C00000"/>
              <w:bottom w:val="nil"/>
              <w:right w:val="single" w:sz="4" w:space="0" w:color="C00000"/>
            </w:tcBorders>
          </w:tcPr>
          <w:p w14:paraId="038015FC" w14:textId="77777777" w:rsidR="00521D0B" w:rsidRDefault="00521D0B" w:rsidP="00521D0B">
            <w:pPr>
              <w:rPr>
                <w:rFonts w:ascii="Century Gothic" w:hAnsi="Century Gothic"/>
                <w:b/>
                <w:sz w:val="20"/>
                <w:szCs w:val="16"/>
              </w:rPr>
            </w:pPr>
            <w:r>
              <w:rPr>
                <w:rFonts w:ascii="Century Gothic" w:hAnsi="Century Gothic"/>
                <w:b/>
                <w:sz w:val="20"/>
                <w:szCs w:val="16"/>
              </w:rPr>
              <w:t>1</w:t>
            </w:r>
            <w:r w:rsidR="007A4CCF">
              <w:rPr>
                <w:rFonts w:ascii="Century Gothic" w:hAnsi="Century Gothic"/>
                <w:b/>
                <w:sz w:val="20"/>
                <w:szCs w:val="16"/>
              </w:rPr>
              <w:t>8</w:t>
            </w:r>
          </w:p>
          <w:p w14:paraId="4ED4F4B1" w14:textId="77777777" w:rsidR="00643D13" w:rsidRDefault="00643D13" w:rsidP="00521D0B">
            <w:pPr>
              <w:rPr>
                <w:rFonts w:ascii="Century Gothic" w:hAnsi="Century Gothic"/>
                <w:b/>
                <w:sz w:val="20"/>
                <w:szCs w:val="16"/>
              </w:rPr>
            </w:pPr>
          </w:p>
          <w:p w14:paraId="20BD14D4" w14:textId="63D81327" w:rsidR="00643D13" w:rsidRPr="007A2AAF" w:rsidRDefault="00643D13" w:rsidP="00643D13">
            <w:pPr>
              <w:jc w:val="center"/>
              <w:rPr>
                <w:rFonts w:ascii="Century Gothic" w:hAnsi="Century Gothic"/>
                <w:b/>
                <w:sz w:val="20"/>
                <w:szCs w:val="20"/>
              </w:rPr>
            </w:pPr>
            <w:r w:rsidRPr="003703CF">
              <w:rPr>
                <w:rFonts w:ascii="Arial Narrow" w:hAnsi="Arial Narrow"/>
                <w:b/>
                <w:sz w:val="16"/>
                <w:szCs w:val="16"/>
              </w:rPr>
              <w:t>Demystifying Real Estate</w:t>
            </w:r>
            <w:r w:rsidRPr="007B218F">
              <w:rPr>
                <w:rFonts w:ascii="Arial Narrow" w:hAnsi="Arial Narrow"/>
                <w:b/>
                <w:sz w:val="16"/>
                <w:szCs w:val="16"/>
              </w:rPr>
              <w:br/>
            </w:r>
            <w:r w:rsidRPr="007B218F">
              <w:rPr>
                <w:rFonts w:ascii="Arial Narrow" w:hAnsi="Arial Narrow"/>
                <w:b/>
                <w:color w:val="C00000"/>
                <w:sz w:val="16"/>
                <w:szCs w:val="16"/>
              </w:rPr>
              <w:t>0900-1</w:t>
            </w:r>
            <w:r>
              <w:rPr>
                <w:rFonts w:ascii="Arial Narrow" w:hAnsi="Arial Narrow"/>
                <w:b/>
                <w:color w:val="C00000"/>
                <w:sz w:val="16"/>
                <w:szCs w:val="16"/>
              </w:rPr>
              <w:t>2</w:t>
            </w:r>
            <w:r w:rsidRPr="007B218F">
              <w:rPr>
                <w:rFonts w:ascii="Arial Narrow" w:hAnsi="Arial Narrow"/>
                <w:b/>
                <w:color w:val="C00000"/>
                <w:sz w:val="16"/>
                <w:szCs w:val="16"/>
              </w:rPr>
              <w:t>00</w:t>
            </w:r>
            <w:r>
              <w:rPr>
                <w:rFonts w:ascii="Arial Narrow" w:hAnsi="Arial Narrow"/>
                <w:b/>
                <w:color w:val="C00000"/>
                <w:sz w:val="16"/>
                <w:szCs w:val="16"/>
              </w:rPr>
              <w:t xml:space="preserve"> </w:t>
            </w:r>
            <w:r w:rsidRPr="007B218F">
              <w:rPr>
                <w:rFonts w:ascii="Arial Narrow" w:hAnsi="Arial Narrow"/>
                <w:bCs/>
                <w:sz w:val="16"/>
                <w:szCs w:val="16"/>
              </w:rPr>
              <w:t>M&amp;FRC Training Room</w:t>
            </w:r>
          </w:p>
        </w:tc>
        <w:tc>
          <w:tcPr>
            <w:tcW w:w="625" w:type="pct"/>
            <w:tcBorders>
              <w:top w:val="single" w:sz="4" w:space="0" w:color="C00000"/>
              <w:left w:val="single" w:sz="4" w:space="0" w:color="C00000"/>
              <w:bottom w:val="nil"/>
              <w:right w:val="threeDEngrave" w:sz="24" w:space="0" w:color="003399"/>
            </w:tcBorders>
          </w:tcPr>
          <w:p w14:paraId="10D4CFAD" w14:textId="7CDF9848" w:rsidR="00521D0B" w:rsidRPr="007A2AAF" w:rsidRDefault="007A4CCF" w:rsidP="00521D0B">
            <w:pPr>
              <w:rPr>
                <w:rFonts w:ascii="Century Gothic" w:hAnsi="Century Gothic"/>
                <w:b/>
                <w:sz w:val="20"/>
                <w:szCs w:val="20"/>
              </w:rPr>
            </w:pPr>
            <w:r>
              <w:rPr>
                <w:rFonts w:ascii="Century Gothic" w:hAnsi="Century Gothic"/>
                <w:b/>
                <w:sz w:val="20"/>
                <w:szCs w:val="20"/>
              </w:rPr>
              <w:t>19</w:t>
            </w:r>
          </w:p>
        </w:tc>
      </w:tr>
      <w:tr w:rsidR="00521D0B" w:rsidRPr="00484512" w14:paraId="3D21884B" w14:textId="77777777" w:rsidTr="009F57C4">
        <w:tc>
          <w:tcPr>
            <w:tcW w:w="625" w:type="pct"/>
            <w:tcBorders>
              <w:top w:val="nil"/>
              <w:left w:val="threeDEngrave" w:sz="24" w:space="0" w:color="003399"/>
              <w:bottom w:val="single" w:sz="4" w:space="0" w:color="C00000"/>
              <w:right w:val="single" w:sz="4" w:space="0" w:color="C00000"/>
            </w:tcBorders>
          </w:tcPr>
          <w:p w14:paraId="7A7175CF" w14:textId="77777777" w:rsidR="00521D0B" w:rsidRPr="00174FE5" w:rsidRDefault="00521D0B" w:rsidP="00521D0B">
            <w:pPr>
              <w:pStyle w:val="NoSpacing"/>
              <w:jc w:val="center"/>
              <w:rPr>
                <w:rFonts w:ascii="Arial Narrow" w:hAnsi="Arial Narrow"/>
                <w:sz w:val="16"/>
                <w:szCs w:val="16"/>
              </w:rPr>
            </w:pPr>
          </w:p>
        </w:tc>
        <w:tc>
          <w:tcPr>
            <w:tcW w:w="750" w:type="pct"/>
            <w:tcBorders>
              <w:top w:val="nil"/>
              <w:left w:val="single" w:sz="4" w:space="0" w:color="C00000"/>
              <w:bottom w:val="single" w:sz="4" w:space="0" w:color="C00000"/>
              <w:right w:val="single" w:sz="4" w:space="0" w:color="C00000"/>
            </w:tcBorders>
          </w:tcPr>
          <w:p w14:paraId="6DC18DF8" w14:textId="2ADDF4E6" w:rsidR="00521D0B" w:rsidRPr="004A30E1" w:rsidRDefault="00521D0B" w:rsidP="00521D0B">
            <w:pPr>
              <w:pStyle w:val="NoSpacing"/>
              <w:ind w:left="286" w:hanging="286"/>
              <w:jc w:val="center"/>
              <w:rPr>
                <w:rFonts w:ascii="Arial Narrow" w:hAnsi="Arial Narrow"/>
                <w:b/>
                <w:sz w:val="16"/>
                <w:szCs w:val="16"/>
              </w:rPr>
            </w:pPr>
            <w:r w:rsidRPr="00174FE5">
              <w:rPr>
                <w:rFonts w:ascii="Arial Narrow" w:hAnsi="Arial Narrow"/>
                <w:b/>
                <w:sz w:val="16"/>
                <w:szCs w:val="16"/>
              </w:rPr>
              <w:t xml:space="preserve">Separatee Group Briefing </w:t>
            </w:r>
            <w:r>
              <w:rPr>
                <w:rFonts w:ascii="Arial Narrow" w:hAnsi="Arial Narrow"/>
                <w:sz w:val="16"/>
                <w:szCs w:val="16"/>
              </w:rPr>
              <w:br/>
            </w:r>
            <w:r w:rsidRPr="00174FE5">
              <w:rPr>
                <w:rFonts w:ascii="Arial Narrow" w:hAnsi="Arial Narrow"/>
                <w:b/>
                <w:color w:val="C00000"/>
                <w:sz w:val="16"/>
                <w:szCs w:val="16"/>
              </w:rPr>
              <w:t>0800-1</w:t>
            </w:r>
            <w:r w:rsidR="00643D13">
              <w:rPr>
                <w:rFonts w:ascii="Arial Narrow" w:hAnsi="Arial Narrow"/>
                <w:b/>
                <w:color w:val="C00000"/>
                <w:sz w:val="16"/>
                <w:szCs w:val="16"/>
              </w:rPr>
              <w:t>200</w:t>
            </w:r>
            <w:r w:rsidRPr="00174FE5">
              <w:rPr>
                <w:rFonts w:ascii="Arial Narrow" w:hAnsi="Arial Narrow"/>
                <w:b/>
                <w:sz w:val="16"/>
                <w:szCs w:val="16"/>
              </w:rPr>
              <w:t xml:space="preserve"> </w:t>
            </w:r>
            <w:r w:rsidRPr="000C0FE5">
              <w:rPr>
                <w:rFonts w:ascii="Arial Narrow" w:hAnsi="Arial Narrow"/>
                <w:bCs/>
                <w:sz w:val="16"/>
                <w:szCs w:val="16"/>
              </w:rPr>
              <w:t>Room 1</w:t>
            </w:r>
            <w:r w:rsidRPr="00174FE5">
              <w:rPr>
                <w:rFonts w:ascii="Arial Narrow" w:hAnsi="Arial Narrow"/>
                <w:b/>
                <w:sz w:val="16"/>
                <w:szCs w:val="16"/>
              </w:rPr>
              <w:t>20</w:t>
            </w:r>
          </w:p>
          <w:p w14:paraId="35704207" w14:textId="77777777" w:rsidR="00521D0B" w:rsidRPr="004A30E1" w:rsidRDefault="00521D0B" w:rsidP="00521D0B">
            <w:pPr>
              <w:pStyle w:val="NoSpacing"/>
              <w:jc w:val="center"/>
              <w:rPr>
                <w:rFonts w:ascii="Arial Narrow" w:hAnsi="Arial Narrow"/>
                <w:b/>
                <w:color w:val="C00000"/>
                <w:sz w:val="8"/>
                <w:szCs w:val="10"/>
                <w:vertAlign w:val="superscript"/>
              </w:rPr>
            </w:pPr>
            <w:r w:rsidRPr="004A30E1">
              <w:rPr>
                <w:rFonts w:ascii="Arial Narrow" w:hAnsi="Arial Narrow"/>
                <w:b/>
                <w:color w:val="C00000"/>
                <w:sz w:val="8"/>
                <w:szCs w:val="10"/>
                <w:vertAlign w:val="superscript"/>
              </w:rPr>
              <w:t>-------------------------------------------------------------------------------------------------------------------------</w:t>
            </w:r>
          </w:p>
          <w:p w14:paraId="2EA1E5C7" w14:textId="1C3772A5" w:rsidR="00521D0B" w:rsidRPr="00174FE5" w:rsidRDefault="00643D13" w:rsidP="00521D0B">
            <w:pPr>
              <w:pStyle w:val="NoSpacing"/>
              <w:jc w:val="center"/>
              <w:rPr>
                <w:rFonts w:ascii="Arial Narrow" w:hAnsi="Arial Narrow"/>
                <w:sz w:val="16"/>
                <w:szCs w:val="16"/>
              </w:rPr>
            </w:pPr>
            <w:r w:rsidRPr="007A7517">
              <w:rPr>
                <w:rFonts w:ascii="Arial Narrow" w:hAnsi="Arial Narrow"/>
                <w:b/>
                <w:sz w:val="16"/>
                <w:szCs w:val="18"/>
              </w:rPr>
              <w:t>Saving</w:t>
            </w:r>
            <w:r>
              <w:rPr>
                <w:rFonts w:ascii="Arial Narrow" w:hAnsi="Arial Narrow"/>
                <w:b/>
                <w:sz w:val="16"/>
                <w:szCs w:val="18"/>
              </w:rPr>
              <w:t>, Investing, and TSP</w:t>
            </w:r>
            <w:r w:rsidRPr="00174FE5">
              <w:rPr>
                <w:rFonts w:ascii="Arial Narrow" w:hAnsi="Arial Narrow"/>
                <w:sz w:val="16"/>
                <w:szCs w:val="18"/>
              </w:rPr>
              <w:br/>
            </w:r>
            <w:r>
              <w:rPr>
                <w:rFonts w:ascii="Arial Narrow" w:hAnsi="Arial Narrow"/>
                <w:b/>
                <w:color w:val="C00000"/>
                <w:sz w:val="16"/>
                <w:szCs w:val="18"/>
              </w:rPr>
              <w:t>1330-1</w:t>
            </w:r>
            <w:r w:rsidR="00A2404D">
              <w:rPr>
                <w:rFonts w:ascii="Arial Narrow" w:hAnsi="Arial Narrow"/>
                <w:b/>
                <w:color w:val="C00000"/>
                <w:sz w:val="16"/>
                <w:szCs w:val="18"/>
              </w:rPr>
              <w:t>500</w:t>
            </w:r>
            <w:r>
              <w:rPr>
                <w:rFonts w:ascii="Arial Narrow" w:hAnsi="Arial Narrow"/>
                <w:b/>
                <w:color w:val="C00000"/>
                <w:sz w:val="16"/>
                <w:szCs w:val="18"/>
              </w:rPr>
              <w:t xml:space="preserve"> </w:t>
            </w:r>
            <w:r w:rsidRPr="000C0FE5">
              <w:rPr>
                <w:rFonts w:ascii="Arial Narrow" w:hAnsi="Arial Narrow"/>
                <w:bCs/>
                <w:sz w:val="16"/>
                <w:szCs w:val="18"/>
              </w:rPr>
              <w:t>M&amp;FRC Training Room</w:t>
            </w:r>
          </w:p>
        </w:tc>
        <w:tc>
          <w:tcPr>
            <w:tcW w:w="750" w:type="pct"/>
            <w:tcBorders>
              <w:top w:val="nil"/>
              <w:left w:val="single" w:sz="4" w:space="0" w:color="C00000"/>
              <w:bottom w:val="single" w:sz="4" w:space="0" w:color="C00000"/>
              <w:right w:val="single" w:sz="4" w:space="0" w:color="C00000"/>
            </w:tcBorders>
          </w:tcPr>
          <w:p w14:paraId="13F8D7F7" w14:textId="2F615E52" w:rsidR="00521D0B" w:rsidRPr="004A30E1" w:rsidRDefault="00521D0B" w:rsidP="00521D0B">
            <w:pPr>
              <w:pStyle w:val="NoSpacing"/>
              <w:jc w:val="center"/>
              <w:rPr>
                <w:rFonts w:ascii="Arial Narrow" w:hAnsi="Arial Narrow"/>
                <w:b/>
                <w:sz w:val="16"/>
                <w:szCs w:val="16"/>
              </w:rPr>
            </w:pPr>
            <w:r w:rsidRPr="004A30E1">
              <w:rPr>
                <w:rFonts w:ascii="Arial Narrow" w:hAnsi="Arial Narrow"/>
                <w:b/>
                <w:sz w:val="16"/>
                <w:szCs w:val="16"/>
              </w:rPr>
              <w:t xml:space="preserve">Retiree Group Briefing </w:t>
            </w:r>
            <w:r w:rsidRPr="004A30E1">
              <w:rPr>
                <w:rFonts w:ascii="Arial Narrow" w:hAnsi="Arial Narrow"/>
                <w:b/>
                <w:sz w:val="16"/>
                <w:szCs w:val="16"/>
              </w:rPr>
              <w:br/>
            </w:r>
            <w:r w:rsidRPr="004A30E1">
              <w:rPr>
                <w:rFonts w:ascii="Arial Narrow" w:hAnsi="Arial Narrow"/>
                <w:b/>
                <w:color w:val="C00000"/>
                <w:sz w:val="16"/>
                <w:szCs w:val="16"/>
              </w:rPr>
              <w:t>0800-12</w:t>
            </w:r>
            <w:r w:rsidR="00A2404D">
              <w:rPr>
                <w:rFonts w:ascii="Arial Narrow" w:hAnsi="Arial Narrow"/>
                <w:b/>
                <w:color w:val="C00000"/>
                <w:sz w:val="16"/>
                <w:szCs w:val="16"/>
              </w:rPr>
              <w:t>0</w:t>
            </w:r>
            <w:r w:rsidRPr="004A30E1">
              <w:rPr>
                <w:rFonts w:ascii="Arial Narrow" w:hAnsi="Arial Narrow"/>
                <w:b/>
                <w:color w:val="C00000"/>
                <w:sz w:val="16"/>
                <w:szCs w:val="16"/>
              </w:rPr>
              <w:t xml:space="preserve">0 </w:t>
            </w:r>
            <w:r w:rsidRPr="000C0FE5">
              <w:rPr>
                <w:rFonts w:ascii="Arial Narrow" w:hAnsi="Arial Narrow"/>
                <w:bCs/>
                <w:sz w:val="16"/>
                <w:szCs w:val="16"/>
              </w:rPr>
              <w:t>Room 120</w:t>
            </w:r>
          </w:p>
          <w:p w14:paraId="4C81DBF2" w14:textId="77777777" w:rsidR="00521D0B" w:rsidRPr="004A30E1" w:rsidRDefault="00521D0B" w:rsidP="00521D0B">
            <w:pPr>
              <w:pStyle w:val="NoSpacing"/>
              <w:jc w:val="center"/>
              <w:rPr>
                <w:rFonts w:ascii="Arial Narrow" w:hAnsi="Arial Narrow"/>
                <w:b/>
                <w:color w:val="C00000"/>
                <w:sz w:val="8"/>
                <w:szCs w:val="10"/>
                <w:vertAlign w:val="superscript"/>
              </w:rPr>
            </w:pPr>
            <w:r w:rsidRPr="004A30E1">
              <w:rPr>
                <w:rFonts w:ascii="Arial Narrow" w:hAnsi="Arial Narrow"/>
                <w:b/>
                <w:color w:val="C00000"/>
                <w:sz w:val="8"/>
                <w:szCs w:val="10"/>
                <w:vertAlign w:val="superscript"/>
              </w:rPr>
              <w:t>-------------------------------------------------------------------------------------------------------------------------</w:t>
            </w:r>
          </w:p>
          <w:p w14:paraId="2CDFBC1D" w14:textId="247DDC5A" w:rsidR="00521D0B" w:rsidRPr="004A30E1" w:rsidRDefault="003427A6" w:rsidP="00521D0B">
            <w:pPr>
              <w:pStyle w:val="NoSpacing"/>
              <w:jc w:val="center"/>
              <w:rPr>
                <w:rFonts w:ascii="Arial Narrow" w:hAnsi="Arial Narrow"/>
                <w:b/>
                <w:sz w:val="16"/>
                <w:szCs w:val="16"/>
              </w:rPr>
            </w:pPr>
            <w:r w:rsidRPr="004F5CBF">
              <w:rPr>
                <w:rFonts w:ascii="Arial Narrow" w:hAnsi="Arial Narrow"/>
                <w:b/>
                <w:bCs/>
                <w:sz w:val="16"/>
                <w:szCs w:val="18"/>
              </w:rPr>
              <w:t>First Duty Station - Officer</w:t>
            </w:r>
            <w:r w:rsidRPr="00174FE5">
              <w:rPr>
                <w:rFonts w:ascii="Arial Narrow" w:hAnsi="Arial Narrow"/>
                <w:sz w:val="16"/>
                <w:szCs w:val="18"/>
              </w:rPr>
              <w:br/>
            </w:r>
            <w:r>
              <w:rPr>
                <w:rFonts w:ascii="Arial Narrow" w:hAnsi="Arial Narrow"/>
                <w:b/>
                <w:color w:val="C00000"/>
                <w:sz w:val="16"/>
                <w:szCs w:val="18"/>
              </w:rPr>
              <w:t xml:space="preserve">1300-1500 </w:t>
            </w:r>
            <w:r w:rsidRPr="000C0FE5">
              <w:rPr>
                <w:rFonts w:ascii="Arial Narrow" w:hAnsi="Arial Narrow"/>
                <w:bCs/>
                <w:sz w:val="16"/>
                <w:szCs w:val="18"/>
              </w:rPr>
              <w:t>M&amp;FRC Training R</w:t>
            </w:r>
            <w:r>
              <w:rPr>
                <w:rFonts w:ascii="Arial Narrow" w:hAnsi="Arial Narrow"/>
                <w:bCs/>
                <w:sz w:val="16"/>
                <w:szCs w:val="18"/>
              </w:rPr>
              <w:t>oo</w:t>
            </w:r>
            <w:r w:rsidRPr="000C0FE5">
              <w:rPr>
                <w:rFonts w:ascii="Arial Narrow" w:hAnsi="Arial Narrow"/>
                <w:bCs/>
                <w:sz w:val="16"/>
                <w:szCs w:val="18"/>
              </w:rPr>
              <w:t>m</w:t>
            </w:r>
          </w:p>
        </w:tc>
        <w:tc>
          <w:tcPr>
            <w:tcW w:w="750" w:type="pct"/>
            <w:tcBorders>
              <w:top w:val="nil"/>
              <w:left w:val="single" w:sz="4" w:space="0" w:color="C00000"/>
              <w:bottom w:val="single" w:sz="4" w:space="0" w:color="C00000"/>
              <w:right w:val="single" w:sz="4" w:space="0" w:color="C00000"/>
            </w:tcBorders>
          </w:tcPr>
          <w:p w14:paraId="1E407F47" w14:textId="4103C57B" w:rsidR="00521D0B" w:rsidRDefault="00521D0B" w:rsidP="00643D13">
            <w:pPr>
              <w:pStyle w:val="NoSpacing"/>
              <w:jc w:val="center"/>
              <w:rPr>
                <w:rFonts w:ascii="Arial Narrow" w:hAnsi="Arial Narrow"/>
                <w:b/>
                <w:sz w:val="16"/>
                <w:szCs w:val="16"/>
              </w:rPr>
            </w:pPr>
            <w:r w:rsidRPr="00174FE5">
              <w:rPr>
                <w:rFonts w:ascii="Arial Narrow" w:hAnsi="Arial Narrow"/>
                <w:b/>
                <w:sz w:val="16"/>
                <w:szCs w:val="16"/>
              </w:rPr>
              <w:t>Newcomers’ Welcome Orientation</w:t>
            </w:r>
            <w:r>
              <w:rPr>
                <w:rFonts w:ascii="Arial Narrow" w:hAnsi="Arial Narrow"/>
                <w:b/>
                <w:sz w:val="16"/>
                <w:szCs w:val="16"/>
              </w:rPr>
              <w:t>,</w:t>
            </w:r>
            <w:r w:rsidRPr="00174FE5">
              <w:rPr>
                <w:rFonts w:ascii="Arial Narrow" w:hAnsi="Arial Narrow"/>
                <w:b/>
                <w:sz w:val="16"/>
                <w:szCs w:val="16"/>
              </w:rPr>
              <w:t xml:space="preserve"> Info Fair</w:t>
            </w:r>
            <w:r>
              <w:rPr>
                <w:rFonts w:ascii="Arial Narrow" w:hAnsi="Arial Narrow"/>
                <w:b/>
                <w:sz w:val="16"/>
                <w:szCs w:val="16"/>
              </w:rPr>
              <w:t xml:space="preserve"> &amp; </w:t>
            </w:r>
            <w:r>
              <w:rPr>
                <w:rFonts w:ascii="Arial Narrow" w:hAnsi="Arial Narrow"/>
                <w:b/>
                <w:sz w:val="16"/>
                <w:szCs w:val="16"/>
              </w:rPr>
              <w:br/>
              <w:t>Bus Tour</w:t>
            </w:r>
            <w:r w:rsidRPr="00174FE5">
              <w:rPr>
                <w:rFonts w:ascii="Arial Narrow" w:hAnsi="Arial Narrow"/>
                <w:b/>
                <w:sz w:val="16"/>
                <w:szCs w:val="16"/>
              </w:rPr>
              <w:br/>
            </w:r>
            <w:r w:rsidRPr="00174FE5">
              <w:rPr>
                <w:rFonts w:ascii="Arial Narrow" w:hAnsi="Arial Narrow"/>
                <w:b/>
                <w:color w:val="C00000"/>
                <w:sz w:val="16"/>
                <w:szCs w:val="16"/>
              </w:rPr>
              <w:t>0730-1</w:t>
            </w:r>
            <w:r>
              <w:rPr>
                <w:rFonts w:ascii="Arial Narrow" w:hAnsi="Arial Narrow"/>
                <w:b/>
                <w:color w:val="C00000"/>
                <w:sz w:val="16"/>
                <w:szCs w:val="16"/>
              </w:rPr>
              <w:t>4</w:t>
            </w:r>
            <w:r w:rsidRPr="00174FE5">
              <w:rPr>
                <w:rFonts w:ascii="Arial Narrow" w:hAnsi="Arial Narrow"/>
                <w:b/>
                <w:color w:val="C00000"/>
                <w:sz w:val="16"/>
                <w:szCs w:val="16"/>
              </w:rPr>
              <w:t xml:space="preserve">00 </w:t>
            </w:r>
            <w:r w:rsidRPr="009F57C4">
              <w:rPr>
                <w:rFonts w:ascii="Arial Narrow" w:hAnsi="Arial Narrow"/>
                <w:bCs/>
                <w:sz w:val="16"/>
                <w:szCs w:val="16"/>
              </w:rPr>
              <w:t>Room 120</w:t>
            </w:r>
          </w:p>
          <w:p w14:paraId="7FFE778C" w14:textId="77777777" w:rsidR="00521D0B" w:rsidRDefault="00521D0B" w:rsidP="00521D0B">
            <w:pPr>
              <w:pStyle w:val="NoSpacing"/>
              <w:jc w:val="center"/>
              <w:rPr>
                <w:rFonts w:ascii="Arial Narrow" w:hAnsi="Arial Narrow"/>
                <w:b/>
                <w:color w:val="C00000"/>
                <w:sz w:val="8"/>
                <w:szCs w:val="10"/>
                <w:vertAlign w:val="superscript"/>
              </w:rPr>
            </w:pPr>
          </w:p>
          <w:p w14:paraId="25084FBD" w14:textId="77777777" w:rsidR="00643D13" w:rsidRDefault="00643D13" w:rsidP="00521D0B">
            <w:pPr>
              <w:pStyle w:val="NoSpacing"/>
              <w:jc w:val="center"/>
              <w:rPr>
                <w:rFonts w:ascii="Arial Narrow" w:hAnsi="Arial Narrow"/>
                <w:color w:val="C00000"/>
                <w:sz w:val="8"/>
                <w:szCs w:val="10"/>
                <w:vertAlign w:val="superscript"/>
              </w:rPr>
            </w:pPr>
          </w:p>
          <w:p w14:paraId="3B4830C0" w14:textId="77777777" w:rsidR="00643D13" w:rsidRDefault="00643D13" w:rsidP="00521D0B">
            <w:pPr>
              <w:pStyle w:val="NoSpacing"/>
              <w:jc w:val="center"/>
              <w:rPr>
                <w:rFonts w:ascii="Arial Narrow" w:hAnsi="Arial Narrow"/>
                <w:color w:val="C00000"/>
                <w:sz w:val="8"/>
                <w:szCs w:val="10"/>
                <w:vertAlign w:val="superscript"/>
              </w:rPr>
            </w:pPr>
          </w:p>
          <w:p w14:paraId="4F83B3CF" w14:textId="77777777" w:rsidR="00643D13" w:rsidRDefault="00643D13" w:rsidP="00521D0B">
            <w:pPr>
              <w:pStyle w:val="NoSpacing"/>
              <w:jc w:val="center"/>
              <w:rPr>
                <w:rFonts w:ascii="Arial Narrow" w:hAnsi="Arial Narrow"/>
                <w:color w:val="C00000"/>
                <w:sz w:val="8"/>
                <w:szCs w:val="10"/>
                <w:vertAlign w:val="superscript"/>
              </w:rPr>
            </w:pPr>
          </w:p>
          <w:p w14:paraId="115E3381" w14:textId="500EE199" w:rsidR="00643D13" w:rsidRPr="00174FE5" w:rsidRDefault="00643D13" w:rsidP="00521D0B">
            <w:pPr>
              <w:pStyle w:val="NoSpacing"/>
              <w:jc w:val="center"/>
              <w:rPr>
                <w:rFonts w:ascii="Arial Narrow" w:hAnsi="Arial Narrow"/>
                <w:sz w:val="16"/>
                <w:szCs w:val="16"/>
              </w:rPr>
            </w:pPr>
          </w:p>
        </w:tc>
        <w:tc>
          <w:tcPr>
            <w:tcW w:w="750" w:type="pct"/>
            <w:tcBorders>
              <w:top w:val="nil"/>
              <w:left w:val="single" w:sz="4" w:space="0" w:color="C00000"/>
              <w:bottom w:val="single" w:sz="4" w:space="0" w:color="C00000"/>
              <w:right w:val="single" w:sz="4" w:space="0" w:color="C00000"/>
            </w:tcBorders>
          </w:tcPr>
          <w:p w14:paraId="65EA96C1" w14:textId="7C63F2B0" w:rsidR="00521D0B" w:rsidRPr="000077C6" w:rsidRDefault="00521D0B" w:rsidP="00521D0B">
            <w:pPr>
              <w:pStyle w:val="NoSpacing"/>
              <w:spacing w:after="120"/>
              <w:jc w:val="center"/>
              <w:rPr>
                <w:rFonts w:ascii="Arial Narrow" w:hAnsi="Arial Narrow"/>
                <w:b/>
                <w:color w:val="C00000"/>
                <w:sz w:val="22"/>
                <w:szCs w:val="22"/>
              </w:rPr>
            </w:pPr>
            <w:r w:rsidRPr="000077C6">
              <w:rPr>
                <w:rFonts w:ascii="Arial Narrow" w:hAnsi="Arial Narrow"/>
                <w:b/>
                <w:color w:val="C00000"/>
                <w:sz w:val="22"/>
                <w:szCs w:val="22"/>
              </w:rPr>
              <w:t xml:space="preserve">377 ABW Training Day </w:t>
            </w:r>
          </w:p>
          <w:p w14:paraId="73A66179" w14:textId="6CF0BBE6" w:rsidR="00521D0B" w:rsidRPr="00174FE5" w:rsidRDefault="00521D0B" w:rsidP="00521D0B">
            <w:pPr>
              <w:pStyle w:val="NoSpacing"/>
              <w:jc w:val="center"/>
              <w:rPr>
                <w:rFonts w:ascii="Arial Narrow" w:hAnsi="Arial Narrow"/>
                <w:sz w:val="16"/>
                <w:szCs w:val="16"/>
              </w:rPr>
            </w:pPr>
            <w:r w:rsidRPr="000077C6">
              <w:rPr>
                <w:rFonts w:ascii="Arial Narrow" w:hAnsi="Arial Narrow"/>
                <w:b/>
                <w:color w:val="003399"/>
                <w:sz w:val="22"/>
                <w:szCs w:val="22"/>
              </w:rPr>
              <w:t>M&amp;FRC Closed</w:t>
            </w:r>
          </w:p>
        </w:tc>
        <w:tc>
          <w:tcPr>
            <w:tcW w:w="750" w:type="pct"/>
            <w:tcBorders>
              <w:top w:val="nil"/>
              <w:left w:val="single" w:sz="4" w:space="0" w:color="C00000"/>
              <w:bottom w:val="single" w:sz="4" w:space="0" w:color="C00000"/>
              <w:right w:val="single" w:sz="4" w:space="0" w:color="C00000"/>
            </w:tcBorders>
          </w:tcPr>
          <w:p w14:paraId="12F60460" w14:textId="60EEB3AC" w:rsidR="00521D0B" w:rsidRPr="00507EDE" w:rsidRDefault="00521D0B" w:rsidP="00521D0B">
            <w:pPr>
              <w:pStyle w:val="NoSpacing"/>
              <w:jc w:val="center"/>
              <w:rPr>
                <w:rFonts w:ascii="Arial Narrow" w:hAnsi="Arial Narrow"/>
                <w:b/>
                <w:color w:val="C00000"/>
                <w:sz w:val="8"/>
                <w:szCs w:val="10"/>
                <w:vertAlign w:val="superscript"/>
              </w:rPr>
            </w:pPr>
            <w:r w:rsidRPr="00507EDE">
              <w:rPr>
                <w:rFonts w:ascii="Arial Narrow" w:hAnsi="Arial Narrow"/>
                <w:b/>
                <w:color w:val="C00000"/>
                <w:sz w:val="8"/>
                <w:szCs w:val="10"/>
                <w:vertAlign w:val="superscript"/>
              </w:rPr>
              <w:t>-------------------------------------------------------------------------------------------------------------------------</w:t>
            </w:r>
          </w:p>
          <w:p w14:paraId="196B070A" w14:textId="64921DF8" w:rsidR="00521D0B" w:rsidRPr="00C03D15" w:rsidRDefault="00521D0B" w:rsidP="00643D13">
            <w:pPr>
              <w:pStyle w:val="NoSpacing"/>
              <w:jc w:val="center"/>
              <w:rPr>
                <w:rFonts w:ascii="Arial Narrow" w:hAnsi="Arial Narrow"/>
                <w:b/>
                <w:bCs/>
                <w:sz w:val="16"/>
                <w:szCs w:val="16"/>
              </w:rPr>
            </w:pPr>
            <w:r>
              <w:rPr>
                <w:rFonts w:ascii="Arial Narrow" w:hAnsi="Arial Narrow"/>
                <w:b/>
                <w:sz w:val="16"/>
                <w:szCs w:val="16"/>
              </w:rPr>
              <w:t>Hir</w:t>
            </w:r>
            <w:r w:rsidRPr="004A30E1">
              <w:rPr>
                <w:rFonts w:ascii="Arial Narrow" w:hAnsi="Arial Narrow"/>
                <w:b/>
                <w:sz w:val="16"/>
                <w:szCs w:val="16"/>
              </w:rPr>
              <w:t xml:space="preserve">ing </w:t>
            </w:r>
            <w:r>
              <w:rPr>
                <w:rFonts w:ascii="Arial Narrow" w:hAnsi="Arial Narrow"/>
                <w:b/>
                <w:sz w:val="16"/>
                <w:szCs w:val="16"/>
              </w:rPr>
              <w:t>Event</w:t>
            </w:r>
            <w:r w:rsidRPr="004A30E1">
              <w:rPr>
                <w:rFonts w:ascii="Arial Narrow" w:hAnsi="Arial Narrow"/>
                <w:b/>
                <w:sz w:val="16"/>
                <w:szCs w:val="16"/>
              </w:rPr>
              <w:br/>
            </w:r>
            <w:r w:rsidRPr="004A30E1">
              <w:rPr>
                <w:rFonts w:ascii="Arial Narrow" w:hAnsi="Arial Narrow"/>
                <w:b/>
                <w:color w:val="C00000"/>
                <w:sz w:val="16"/>
                <w:szCs w:val="16"/>
              </w:rPr>
              <w:t>0</w:t>
            </w:r>
            <w:r>
              <w:rPr>
                <w:rFonts w:ascii="Arial Narrow" w:hAnsi="Arial Narrow"/>
                <w:b/>
                <w:color w:val="C00000"/>
                <w:sz w:val="16"/>
                <w:szCs w:val="16"/>
              </w:rPr>
              <w:t>9</w:t>
            </w:r>
            <w:r w:rsidRPr="004A30E1">
              <w:rPr>
                <w:rFonts w:ascii="Arial Narrow" w:hAnsi="Arial Narrow"/>
                <w:b/>
                <w:color w:val="C00000"/>
                <w:sz w:val="16"/>
                <w:szCs w:val="16"/>
              </w:rPr>
              <w:t>00-1200</w:t>
            </w:r>
            <w:r>
              <w:rPr>
                <w:rFonts w:ascii="Arial Narrow" w:hAnsi="Arial Narrow"/>
                <w:bCs/>
                <w:sz w:val="16"/>
                <w:szCs w:val="16"/>
              </w:rPr>
              <w:t xml:space="preserve"> </w:t>
            </w:r>
            <w:r w:rsidRPr="000C0FE5">
              <w:rPr>
                <w:rFonts w:ascii="Arial Narrow" w:hAnsi="Arial Narrow"/>
                <w:bCs/>
                <w:sz w:val="16"/>
                <w:szCs w:val="16"/>
              </w:rPr>
              <w:t>Room 120</w:t>
            </w:r>
          </w:p>
        </w:tc>
        <w:tc>
          <w:tcPr>
            <w:tcW w:w="625" w:type="pct"/>
            <w:tcBorders>
              <w:top w:val="nil"/>
              <w:left w:val="single" w:sz="4" w:space="0" w:color="C00000"/>
              <w:bottom w:val="single" w:sz="4" w:space="0" w:color="C00000"/>
              <w:right w:val="threeDEngrave" w:sz="24" w:space="0" w:color="003399"/>
            </w:tcBorders>
          </w:tcPr>
          <w:p w14:paraId="39F9BF02" w14:textId="22407633" w:rsidR="00521D0B" w:rsidRPr="00FD71E2" w:rsidRDefault="00521D0B" w:rsidP="00521D0B">
            <w:pPr>
              <w:pStyle w:val="NoSpacing"/>
              <w:jc w:val="center"/>
              <w:rPr>
                <w:rFonts w:ascii="Arial Narrow" w:hAnsi="Arial Narrow"/>
                <w:b/>
                <w:bCs/>
                <w:sz w:val="16"/>
                <w:szCs w:val="16"/>
              </w:rPr>
            </w:pPr>
          </w:p>
        </w:tc>
      </w:tr>
      <w:tr w:rsidR="00521D0B" w:rsidRPr="007A2AAF" w14:paraId="70725E0D" w14:textId="77777777" w:rsidTr="009F57C4">
        <w:tc>
          <w:tcPr>
            <w:tcW w:w="625" w:type="pct"/>
            <w:tcBorders>
              <w:top w:val="single" w:sz="4" w:space="0" w:color="C00000"/>
              <w:left w:val="threeDEngrave" w:sz="24" w:space="0" w:color="003399"/>
              <w:bottom w:val="nil"/>
              <w:right w:val="single" w:sz="4" w:space="0" w:color="C00000"/>
            </w:tcBorders>
          </w:tcPr>
          <w:p w14:paraId="4A76738C" w14:textId="7796E7A1"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0</w:t>
            </w:r>
          </w:p>
        </w:tc>
        <w:tc>
          <w:tcPr>
            <w:tcW w:w="750" w:type="pct"/>
            <w:tcBorders>
              <w:top w:val="single" w:sz="4" w:space="0" w:color="C00000"/>
              <w:left w:val="single" w:sz="4" w:space="0" w:color="C00000"/>
              <w:bottom w:val="nil"/>
              <w:right w:val="single" w:sz="4" w:space="0" w:color="C00000"/>
            </w:tcBorders>
          </w:tcPr>
          <w:p w14:paraId="3D3B9495" w14:textId="1EA456EB"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1</w:t>
            </w:r>
          </w:p>
        </w:tc>
        <w:tc>
          <w:tcPr>
            <w:tcW w:w="750" w:type="pct"/>
            <w:tcBorders>
              <w:top w:val="single" w:sz="4" w:space="0" w:color="C00000"/>
              <w:left w:val="single" w:sz="4" w:space="0" w:color="C00000"/>
              <w:bottom w:val="nil"/>
              <w:right w:val="single" w:sz="4" w:space="0" w:color="C00000"/>
            </w:tcBorders>
          </w:tcPr>
          <w:p w14:paraId="31BFDFFD" w14:textId="27D93BD9"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2</w:t>
            </w:r>
          </w:p>
        </w:tc>
        <w:tc>
          <w:tcPr>
            <w:tcW w:w="750" w:type="pct"/>
            <w:tcBorders>
              <w:top w:val="single" w:sz="4" w:space="0" w:color="C00000"/>
              <w:left w:val="single" w:sz="4" w:space="0" w:color="C00000"/>
              <w:bottom w:val="nil"/>
              <w:right w:val="single" w:sz="4" w:space="0" w:color="C00000"/>
            </w:tcBorders>
          </w:tcPr>
          <w:p w14:paraId="2900A7CE" w14:textId="52AA8278"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3</w:t>
            </w:r>
          </w:p>
        </w:tc>
        <w:tc>
          <w:tcPr>
            <w:tcW w:w="750" w:type="pct"/>
            <w:tcBorders>
              <w:top w:val="single" w:sz="4" w:space="0" w:color="C00000"/>
              <w:left w:val="single" w:sz="4" w:space="0" w:color="C00000"/>
              <w:bottom w:val="nil"/>
              <w:right w:val="single" w:sz="4" w:space="0" w:color="C00000"/>
            </w:tcBorders>
          </w:tcPr>
          <w:p w14:paraId="19325AD6" w14:textId="6EA82CD3"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4</w:t>
            </w:r>
          </w:p>
        </w:tc>
        <w:tc>
          <w:tcPr>
            <w:tcW w:w="750" w:type="pct"/>
            <w:tcBorders>
              <w:top w:val="single" w:sz="4" w:space="0" w:color="C00000"/>
              <w:left w:val="single" w:sz="4" w:space="0" w:color="C00000"/>
              <w:bottom w:val="nil"/>
              <w:right w:val="single" w:sz="4" w:space="0" w:color="C00000"/>
            </w:tcBorders>
          </w:tcPr>
          <w:p w14:paraId="3BD384C8" w14:textId="4C1288D8"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5</w:t>
            </w:r>
          </w:p>
        </w:tc>
        <w:tc>
          <w:tcPr>
            <w:tcW w:w="625" w:type="pct"/>
            <w:tcBorders>
              <w:top w:val="single" w:sz="4" w:space="0" w:color="C00000"/>
              <w:left w:val="single" w:sz="4" w:space="0" w:color="C00000"/>
              <w:bottom w:val="nil"/>
              <w:right w:val="threeDEngrave" w:sz="24" w:space="0" w:color="003399"/>
            </w:tcBorders>
          </w:tcPr>
          <w:p w14:paraId="3C99B99C" w14:textId="4C0C80CE" w:rsidR="00521D0B" w:rsidRPr="00D053D0"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6</w:t>
            </w:r>
          </w:p>
        </w:tc>
      </w:tr>
      <w:tr w:rsidR="00521D0B" w:rsidRPr="00484512" w14:paraId="7B5C7C4F" w14:textId="77777777" w:rsidTr="009F57C4">
        <w:tc>
          <w:tcPr>
            <w:tcW w:w="625" w:type="pct"/>
            <w:tcBorders>
              <w:top w:val="nil"/>
              <w:left w:val="threeDEngrave" w:sz="24" w:space="0" w:color="003399"/>
              <w:bottom w:val="single" w:sz="4" w:space="0" w:color="C00000"/>
              <w:right w:val="single" w:sz="4" w:space="0" w:color="C00000"/>
            </w:tcBorders>
          </w:tcPr>
          <w:p w14:paraId="6E8F0464" w14:textId="77777777"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7FA87147" w14:textId="77777777" w:rsidR="00521D0B" w:rsidRDefault="00521D0B" w:rsidP="00521D0B">
            <w:pPr>
              <w:pStyle w:val="NoSpacing"/>
              <w:spacing w:after="120"/>
              <w:jc w:val="center"/>
              <w:rPr>
                <w:rFonts w:ascii="Arial Narrow" w:hAnsi="Arial Narrow"/>
                <w:b/>
                <w:sz w:val="16"/>
                <w:szCs w:val="16"/>
              </w:rPr>
            </w:pPr>
          </w:p>
          <w:p w14:paraId="5E46B2CB" w14:textId="77777777" w:rsidR="00BF3ADD" w:rsidRPr="00AD7464" w:rsidRDefault="00BF3ADD" w:rsidP="00BF3ADD">
            <w:pPr>
              <w:pStyle w:val="NoSpacing"/>
              <w:jc w:val="center"/>
              <w:rPr>
                <w:rFonts w:ascii="Arial Narrow" w:hAnsi="Arial Narrow"/>
                <w:b/>
                <w:bCs/>
                <w:sz w:val="16"/>
                <w:szCs w:val="18"/>
              </w:rPr>
            </w:pPr>
            <w:r w:rsidRPr="00AD7464">
              <w:rPr>
                <w:rFonts w:ascii="Arial Narrow" w:hAnsi="Arial Narrow"/>
                <w:b/>
                <w:bCs/>
                <w:sz w:val="16"/>
                <w:szCs w:val="18"/>
              </w:rPr>
              <w:t>Financial Planning for the Holidays</w:t>
            </w:r>
          </w:p>
          <w:p w14:paraId="7C0EA1DB" w14:textId="5946022B" w:rsidR="00521D0B" w:rsidRPr="00174FE5" w:rsidRDefault="00BF3ADD" w:rsidP="00BF3ADD">
            <w:pPr>
              <w:pStyle w:val="NoSpacing"/>
              <w:jc w:val="center"/>
              <w:rPr>
                <w:rFonts w:ascii="Arial Narrow" w:hAnsi="Arial Narrow"/>
                <w:sz w:val="16"/>
                <w:szCs w:val="18"/>
              </w:rPr>
            </w:pPr>
            <w:r w:rsidRPr="00AD7464">
              <w:rPr>
                <w:rFonts w:ascii="Arial Narrow" w:hAnsi="Arial Narrow"/>
                <w:b/>
                <w:bCs/>
                <w:color w:val="C00000"/>
                <w:sz w:val="16"/>
                <w:szCs w:val="18"/>
              </w:rPr>
              <w:t>1330-1500</w:t>
            </w:r>
            <w:r w:rsidRPr="00AD7464">
              <w:rPr>
                <w:rFonts w:ascii="Arial Narrow" w:hAnsi="Arial Narrow"/>
                <w:color w:val="C00000"/>
                <w:sz w:val="16"/>
                <w:szCs w:val="18"/>
              </w:rPr>
              <w:t xml:space="preserve"> </w:t>
            </w:r>
            <w:r>
              <w:rPr>
                <w:rFonts w:ascii="Arial Narrow" w:hAnsi="Arial Narrow"/>
                <w:sz w:val="16"/>
                <w:szCs w:val="18"/>
              </w:rPr>
              <w:t>M&amp;FRC Training Rm</w:t>
            </w:r>
          </w:p>
        </w:tc>
        <w:tc>
          <w:tcPr>
            <w:tcW w:w="750" w:type="pct"/>
            <w:tcBorders>
              <w:top w:val="nil"/>
              <w:left w:val="single" w:sz="4" w:space="0" w:color="C00000"/>
              <w:bottom w:val="single" w:sz="4" w:space="0" w:color="C00000"/>
              <w:right w:val="single" w:sz="4" w:space="0" w:color="C00000"/>
            </w:tcBorders>
          </w:tcPr>
          <w:p w14:paraId="58645282" w14:textId="7E767369" w:rsidR="00521D0B" w:rsidRDefault="00521D0B" w:rsidP="00521D0B">
            <w:pPr>
              <w:pStyle w:val="NoSpacing"/>
              <w:spacing w:after="120"/>
              <w:jc w:val="center"/>
              <w:rPr>
                <w:rFonts w:ascii="Arial Narrow" w:hAnsi="Arial Narrow"/>
                <w:b/>
                <w:sz w:val="16"/>
                <w:szCs w:val="16"/>
              </w:rPr>
            </w:pPr>
            <w:r w:rsidRPr="008F7632">
              <w:rPr>
                <w:rFonts w:ascii="Arial Narrow" w:hAnsi="Arial Narrow"/>
                <w:noProof/>
                <w:sz w:val="16"/>
                <w:szCs w:val="16"/>
              </w:rPr>
              <mc:AlternateContent>
                <mc:Choice Requires="wps">
                  <w:drawing>
                    <wp:anchor distT="0" distB="0" distL="114300" distR="114300" simplePos="0" relativeHeight="251973632" behindDoc="0" locked="0" layoutInCell="1" allowOverlap="1" wp14:anchorId="4928FB06" wp14:editId="4314C22F">
                      <wp:simplePos x="0" y="0"/>
                      <wp:positionH relativeFrom="column">
                        <wp:posOffset>-1413827</wp:posOffset>
                      </wp:positionH>
                      <wp:positionV relativeFrom="paragraph">
                        <wp:posOffset>2223</wp:posOffset>
                      </wp:positionV>
                      <wp:extent cx="2675214" cy="157842"/>
                      <wp:effectExtent l="0" t="0" r="11430" b="13970"/>
                      <wp:wrapNone/>
                      <wp:docPr id="619820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14" cy="157842"/>
                              </a:xfrm>
                              <a:prstGeom prst="rect">
                                <a:avLst/>
                              </a:prstGeom>
                              <a:solidFill>
                                <a:schemeClr val="bg1"/>
                              </a:solidFill>
                              <a:ln w="12700" cmpd="sng" algn="ctr">
                                <a:solidFill>
                                  <a:srgbClr val="C00000"/>
                                </a:solidFill>
                                <a:miter lim="800000"/>
                                <a:headEnd/>
                                <a:tailEnd/>
                              </a:ln>
                              <a:effectLst/>
                            </wps:spPr>
                            <wps:txbx>
                              <w:txbxContent>
                                <w:p w14:paraId="5A777666" w14:textId="47574E52" w:rsidR="00521D0B" w:rsidRPr="00174FE5" w:rsidRDefault="00521D0B" w:rsidP="009F57C4">
                                  <w:pPr>
                                    <w:jc w:val="center"/>
                                    <w:rPr>
                                      <w:rFonts w:ascii="Arial Narrow" w:hAnsi="Arial Narrow" w:cs="Arial"/>
                                      <w:b/>
                                      <w:bCs/>
                                      <w:iCs/>
                                      <w:color w:val="000000"/>
                                      <w:sz w:val="16"/>
                                      <w:szCs w:val="16"/>
                                      <w:lang w:val="en"/>
                                    </w:rPr>
                                  </w:pPr>
                                  <w:r>
                                    <w:rPr>
                                      <w:rFonts w:ascii="Arial Narrow" w:hAnsi="Arial Narrow" w:cs="Arial"/>
                                      <w:b/>
                                      <w:bCs/>
                                      <w:iCs/>
                                      <w:color w:val="000000"/>
                                      <w:sz w:val="16"/>
                                      <w:szCs w:val="16"/>
                                      <w:lang w:val="en"/>
                                    </w:rPr>
                                    <w:t>Career and Credential Exploration</w:t>
                                  </w:r>
                                  <w:r w:rsidRPr="00174FE5">
                                    <w:rPr>
                                      <w:rFonts w:ascii="Arial Narrow" w:hAnsi="Arial Narrow" w:cs="Arial"/>
                                      <w:bCs/>
                                      <w:iCs/>
                                      <w:color w:val="000000"/>
                                      <w:sz w:val="16"/>
                                      <w:szCs w:val="16"/>
                                      <w:lang w:val="en"/>
                                    </w:rPr>
                                    <w:t xml:space="preserve">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w:t>
                                  </w:r>
                                  <w:r w:rsidR="00372EC5" w:rsidRPr="00174FE5">
                                    <w:rPr>
                                      <w:rFonts w:ascii="Arial Narrow" w:hAnsi="Arial Narrow" w:cs="Arial"/>
                                      <w:b/>
                                      <w:bCs/>
                                      <w:iCs/>
                                      <w:color w:val="000000"/>
                                      <w:sz w:val="16"/>
                                      <w:szCs w:val="16"/>
                                      <w:lang w:val="en"/>
                                    </w:rPr>
                                    <w:t xml:space="preserve">  </w:t>
                                  </w:r>
                                  <w:r w:rsidRPr="00174FE5">
                                    <w:rPr>
                                      <w:rFonts w:ascii="Arial Narrow" w:hAnsi="Arial Narrow" w:cs="Arial"/>
                                      <w:b/>
                                      <w:bCs/>
                                      <w:iCs/>
                                      <w:color w:val="000000"/>
                                      <w:sz w:val="16"/>
                                      <w:szCs w:val="16"/>
                                      <w:lang w:val="en"/>
                                    </w:rPr>
                                    <w:t>Room 120</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8FB06" id="_x0000_s1030" type="#_x0000_t202" style="position:absolute;left:0;text-align:left;margin-left:-111.3pt;margin-top:.2pt;width:210.65pt;height:12.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" fillcolor="white [3212]" strokecolor="#c00000" strokeweight="1pt">
                      <v:textbox inset="0,0,0,0">
                        <w:txbxContent>
                          <w:p w14:paraId="5A777666" w14:textId="47574E52" w:rsidR="00521D0B" w:rsidRPr="00174FE5" w:rsidRDefault="00521D0B" w:rsidP="009F57C4">
                            <w:pPr>
                              <w:jc w:val="center"/>
                              <w:rPr>
                                <w:rFonts w:ascii="Arial Narrow" w:hAnsi="Arial Narrow" w:cs="Arial"/>
                                <w:b/>
                                <w:bCs/>
                                <w:iCs/>
                                <w:color w:val="000000"/>
                                <w:sz w:val="16"/>
                                <w:szCs w:val="16"/>
                                <w:lang w:val="en"/>
                              </w:rPr>
                            </w:pPr>
                            <w:r>
                              <w:rPr>
                                <w:rFonts w:ascii="Arial Narrow" w:hAnsi="Arial Narrow" w:cs="Arial"/>
                                <w:b/>
                                <w:bCs/>
                                <w:iCs/>
                                <w:color w:val="000000"/>
                                <w:sz w:val="16"/>
                                <w:szCs w:val="16"/>
                                <w:lang w:val="en"/>
                              </w:rPr>
                              <w:t>Career and Credential Exploration</w:t>
                            </w:r>
                            <w:r w:rsidRPr="00174FE5">
                              <w:rPr>
                                <w:rFonts w:ascii="Arial Narrow" w:hAnsi="Arial Narrow" w:cs="Arial"/>
                                <w:bCs/>
                                <w:iCs/>
                                <w:color w:val="000000"/>
                                <w:sz w:val="16"/>
                                <w:szCs w:val="16"/>
                                <w:lang w:val="en"/>
                              </w:rPr>
                              <w:t xml:space="preserve">     </w:t>
                            </w:r>
                            <w:r w:rsidRPr="00174FE5">
                              <w:rPr>
                                <w:rFonts w:ascii="Arial Narrow" w:hAnsi="Arial Narrow" w:cs="Arial"/>
                                <w:b/>
                                <w:bCs/>
                                <w:iCs/>
                                <w:color w:val="C00000"/>
                                <w:sz w:val="16"/>
                                <w:szCs w:val="16"/>
                                <w:lang w:val="en"/>
                              </w:rPr>
                              <w:t>0800-1600</w:t>
                            </w:r>
                            <w:r w:rsidRPr="00174FE5">
                              <w:rPr>
                                <w:rFonts w:ascii="Arial Narrow" w:hAnsi="Arial Narrow" w:cs="Arial"/>
                                <w:b/>
                                <w:bCs/>
                                <w:iCs/>
                                <w:color w:val="000000"/>
                                <w:sz w:val="16"/>
                                <w:szCs w:val="16"/>
                                <w:lang w:val="en"/>
                              </w:rPr>
                              <w:t xml:space="preserve">  </w:t>
                            </w:r>
                            <w:r w:rsidR="00372EC5" w:rsidRPr="00174FE5">
                              <w:rPr>
                                <w:rFonts w:ascii="Arial Narrow" w:hAnsi="Arial Narrow" w:cs="Arial"/>
                                <w:b/>
                                <w:bCs/>
                                <w:iCs/>
                                <w:color w:val="000000"/>
                                <w:sz w:val="16"/>
                                <w:szCs w:val="16"/>
                                <w:lang w:val="en"/>
                              </w:rPr>
                              <w:t xml:space="preserve">  </w:t>
                            </w:r>
                            <w:r w:rsidRPr="00174FE5">
                              <w:rPr>
                                <w:rFonts w:ascii="Arial Narrow" w:hAnsi="Arial Narrow" w:cs="Arial"/>
                                <w:b/>
                                <w:bCs/>
                                <w:iCs/>
                                <w:color w:val="000000"/>
                                <w:sz w:val="16"/>
                                <w:szCs w:val="16"/>
                                <w:lang w:val="en"/>
                              </w:rPr>
                              <w:t>Room 120</w:t>
                            </w:r>
                          </w:p>
                        </w:txbxContent>
                      </v:textbox>
                    </v:shape>
                  </w:pict>
                </mc:Fallback>
              </mc:AlternateContent>
            </w:r>
          </w:p>
          <w:p w14:paraId="455F1252" w14:textId="77777777" w:rsidR="00521D0B" w:rsidRDefault="00643D13" w:rsidP="00521D0B">
            <w:pPr>
              <w:pStyle w:val="NoSpacing"/>
              <w:jc w:val="center"/>
              <w:rPr>
                <w:rFonts w:ascii="Arial Narrow" w:hAnsi="Arial Narrow"/>
                <w:b/>
                <w:sz w:val="16"/>
                <w:szCs w:val="16"/>
              </w:rPr>
            </w:pPr>
            <w:r>
              <w:rPr>
                <w:rFonts w:ascii="Arial Narrow" w:hAnsi="Arial Narrow"/>
                <w:b/>
                <w:sz w:val="16"/>
                <w:szCs w:val="16"/>
              </w:rPr>
              <w:t>Financial Planning for Divorce</w:t>
            </w:r>
          </w:p>
          <w:p w14:paraId="1BBE1A1F" w14:textId="4ED8F276" w:rsidR="00643D13" w:rsidRPr="00174FE5" w:rsidRDefault="00643D13" w:rsidP="00521D0B">
            <w:pPr>
              <w:pStyle w:val="NoSpacing"/>
              <w:jc w:val="center"/>
              <w:rPr>
                <w:rFonts w:ascii="Arial Narrow" w:hAnsi="Arial Narrow"/>
                <w:sz w:val="16"/>
                <w:szCs w:val="18"/>
              </w:rPr>
            </w:pPr>
            <w:r w:rsidRPr="00643D13">
              <w:rPr>
                <w:rFonts w:ascii="Arial Narrow" w:hAnsi="Arial Narrow"/>
                <w:b/>
                <w:bCs/>
                <w:color w:val="C00000"/>
                <w:sz w:val="16"/>
                <w:szCs w:val="18"/>
              </w:rPr>
              <w:t>1330-1500</w:t>
            </w:r>
            <w:r w:rsidRPr="00643D13">
              <w:rPr>
                <w:rFonts w:ascii="Arial Narrow" w:hAnsi="Arial Narrow"/>
                <w:color w:val="C00000"/>
                <w:sz w:val="16"/>
                <w:szCs w:val="18"/>
              </w:rPr>
              <w:t xml:space="preserve"> </w:t>
            </w:r>
            <w:r>
              <w:rPr>
                <w:rFonts w:ascii="Arial Narrow" w:hAnsi="Arial Narrow"/>
                <w:sz w:val="16"/>
                <w:szCs w:val="18"/>
              </w:rPr>
              <w:t>M&amp;FRC Training Rm</w:t>
            </w:r>
          </w:p>
        </w:tc>
        <w:tc>
          <w:tcPr>
            <w:tcW w:w="750" w:type="pct"/>
            <w:tcBorders>
              <w:top w:val="nil"/>
              <w:left w:val="single" w:sz="4" w:space="0" w:color="C00000"/>
              <w:bottom w:val="single" w:sz="4" w:space="0" w:color="C00000"/>
              <w:right w:val="single" w:sz="4" w:space="0" w:color="C00000"/>
            </w:tcBorders>
          </w:tcPr>
          <w:p w14:paraId="2FAB3E21" w14:textId="77777777" w:rsidR="00521D0B" w:rsidRPr="00643D13" w:rsidRDefault="00643D13" w:rsidP="00521D0B">
            <w:pPr>
              <w:pStyle w:val="NoSpacing"/>
              <w:jc w:val="center"/>
              <w:rPr>
                <w:rFonts w:ascii="Arial Narrow" w:hAnsi="Arial Narrow"/>
                <w:b/>
                <w:bCs/>
                <w:sz w:val="16"/>
                <w:szCs w:val="18"/>
              </w:rPr>
            </w:pPr>
            <w:r w:rsidRPr="00643D13">
              <w:rPr>
                <w:rFonts w:ascii="Arial Narrow" w:hAnsi="Arial Narrow"/>
                <w:b/>
                <w:bCs/>
                <w:sz w:val="16"/>
                <w:szCs w:val="18"/>
              </w:rPr>
              <w:t>Federal Resume</w:t>
            </w:r>
          </w:p>
          <w:p w14:paraId="71954A8F" w14:textId="77777777" w:rsidR="00643D13" w:rsidRDefault="00643D13" w:rsidP="00521D0B">
            <w:pPr>
              <w:pStyle w:val="NoSpacing"/>
              <w:jc w:val="center"/>
              <w:rPr>
                <w:rFonts w:ascii="Arial Narrow" w:hAnsi="Arial Narrow"/>
                <w:sz w:val="16"/>
                <w:szCs w:val="18"/>
              </w:rPr>
            </w:pPr>
            <w:r w:rsidRPr="00643D13">
              <w:rPr>
                <w:rFonts w:ascii="Arial Narrow" w:hAnsi="Arial Narrow"/>
                <w:b/>
                <w:bCs/>
                <w:color w:val="C00000"/>
                <w:sz w:val="16"/>
                <w:szCs w:val="18"/>
              </w:rPr>
              <w:t xml:space="preserve">0800-1130 </w:t>
            </w:r>
            <w:r>
              <w:rPr>
                <w:rFonts w:ascii="Arial Narrow" w:hAnsi="Arial Narrow"/>
                <w:sz w:val="16"/>
                <w:szCs w:val="18"/>
              </w:rPr>
              <w:t>M&amp;FRC Training Rm</w:t>
            </w:r>
          </w:p>
          <w:p w14:paraId="49CF05DB" w14:textId="77777777" w:rsidR="00994603" w:rsidRPr="004A30E1" w:rsidRDefault="00994603" w:rsidP="00994603">
            <w:pPr>
              <w:pStyle w:val="NoSpacing"/>
              <w:jc w:val="center"/>
              <w:rPr>
                <w:rFonts w:ascii="Arial Narrow" w:hAnsi="Arial Narrow"/>
                <w:b/>
                <w:color w:val="C00000"/>
                <w:sz w:val="8"/>
                <w:szCs w:val="10"/>
                <w:vertAlign w:val="superscript"/>
              </w:rPr>
            </w:pPr>
            <w:r w:rsidRPr="004A30E1">
              <w:rPr>
                <w:rFonts w:ascii="Arial Narrow" w:hAnsi="Arial Narrow"/>
                <w:b/>
                <w:color w:val="C00000"/>
                <w:sz w:val="8"/>
                <w:szCs w:val="10"/>
                <w:vertAlign w:val="superscript"/>
              </w:rPr>
              <w:t>-------------------------------------------------------------------------------------------------------------------------</w:t>
            </w:r>
          </w:p>
          <w:p w14:paraId="3F659662" w14:textId="77777777" w:rsidR="00994603" w:rsidRPr="00994603" w:rsidRDefault="00994603" w:rsidP="00521D0B">
            <w:pPr>
              <w:pStyle w:val="NoSpacing"/>
              <w:jc w:val="center"/>
              <w:rPr>
                <w:rFonts w:ascii="Arial Narrow" w:hAnsi="Arial Narrow"/>
                <w:b/>
                <w:bCs/>
                <w:sz w:val="16"/>
                <w:szCs w:val="18"/>
              </w:rPr>
            </w:pPr>
            <w:r w:rsidRPr="00994603">
              <w:rPr>
                <w:rFonts w:ascii="Arial Narrow" w:hAnsi="Arial Narrow"/>
                <w:b/>
                <w:bCs/>
                <w:sz w:val="16"/>
                <w:szCs w:val="18"/>
              </w:rPr>
              <w:t>Financial Planning for Marriage</w:t>
            </w:r>
          </w:p>
          <w:p w14:paraId="684F9B5A" w14:textId="77777777" w:rsidR="00994603" w:rsidRDefault="00994603" w:rsidP="00521D0B">
            <w:pPr>
              <w:pStyle w:val="NoSpacing"/>
              <w:jc w:val="center"/>
              <w:rPr>
                <w:rFonts w:ascii="Arial Narrow" w:hAnsi="Arial Narrow"/>
                <w:sz w:val="16"/>
                <w:szCs w:val="18"/>
              </w:rPr>
            </w:pPr>
            <w:r w:rsidRPr="00994603">
              <w:rPr>
                <w:rFonts w:ascii="Arial Narrow" w:hAnsi="Arial Narrow"/>
                <w:b/>
                <w:bCs/>
                <w:color w:val="C00000"/>
                <w:sz w:val="16"/>
                <w:szCs w:val="18"/>
              </w:rPr>
              <w:t>1330-1500</w:t>
            </w:r>
            <w:r w:rsidRPr="00994603">
              <w:rPr>
                <w:rFonts w:ascii="Arial Narrow" w:hAnsi="Arial Narrow"/>
                <w:color w:val="C00000"/>
                <w:sz w:val="16"/>
                <w:szCs w:val="18"/>
              </w:rPr>
              <w:t xml:space="preserve"> </w:t>
            </w:r>
            <w:r>
              <w:rPr>
                <w:rFonts w:ascii="Arial Narrow" w:hAnsi="Arial Narrow"/>
                <w:sz w:val="16"/>
                <w:szCs w:val="18"/>
              </w:rPr>
              <w:t>M&amp;FRC Training Rm</w:t>
            </w:r>
          </w:p>
          <w:p w14:paraId="3300A9E9" w14:textId="77777777" w:rsidR="00994603" w:rsidRDefault="00994603" w:rsidP="00521D0B">
            <w:pPr>
              <w:pStyle w:val="NoSpacing"/>
              <w:jc w:val="center"/>
              <w:rPr>
                <w:rFonts w:ascii="Arial Narrow" w:hAnsi="Arial Narrow"/>
                <w:sz w:val="16"/>
                <w:szCs w:val="18"/>
              </w:rPr>
            </w:pPr>
          </w:p>
          <w:p w14:paraId="0F923171" w14:textId="4A39B3B8" w:rsidR="00994603" w:rsidRPr="00174FE5" w:rsidRDefault="00994603"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7A184E97" w14:textId="27B50AF5" w:rsidR="00521D0B" w:rsidRPr="004A30E1" w:rsidRDefault="00521D0B" w:rsidP="00994603">
            <w:pPr>
              <w:pStyle w:val="NoSpacing"/>
              <w:rPr>
                <w:rFonts w:ascii="Arial Narrow" w:hAnsi="Arial Narrow"/>
                <w:b/>
                <w:color w:val="C00000"/>
                <w:sz w:val="8"/>
                <w:szCs w:val="10"/>
                <w:vertAlign w:val="superscript"/>
              </w:rPr>
            </w:pPr>
          </w:p>
          <w:p w14:paraId="6F5FF3FD" w14:textId="300B1A54" w:rsidR="00521D0B" w:rsidRPr="00174FE5" w:rsidRDefault="00521D0B" w:rsidP="00521D0B">
            <w:pPr>
              <w:pStyle w:val="NoSpacing"/>
              <w:jc w:val="center"/>
              <w:rPr>
                <w:rFonts w:ascii="Arial Narrow" w:hAnsi="Arial Narrow"/>
                <w:sz w:val="16"/>
                <w:szCs w:val="18"/>
              </w:rPr>
            </w:pPr>
            <w:r w:rsidRPr="004A4799">
              <w:rPr>
                <w:rFonts w:ascii="Arial Narrow" w:hAnsi="Arial Narrow"/>
                <w:b/>
                <w:sz w:val="16"/>
                <w:szCs w:val="18"/>
              </w:rPr>
              <w:t>Ditching the Dorms</w:t>
            </w:r>
            <w:r w:rsidRPr="004A4799">
              <w:rPr>
                <w:rFonts w:ascii="Arial Narrow" w:hAnsi="Arial Narrow"/>
                <w:b/>
                <w:sz w:val="16"/>
                <w:szCs w:val="18"/>
              </w:rPr>
              <w:br/>
            </w:r>
            <w:r w:rsidRPr="004A4799">
              <w:rPr>
                <w:rFonts w:ascii="Arial Narrow" w:hAnsi="Arial Narrow"/>
                <w:b/>
                <w:color w:val="C00000"/>
                <w:sz w:val="16"/>
                <w:szCs w:val="18"/>
              </w:rPr>
              <w:t>1330-1</w:t>
            </w:r>
            <w:r>
              <w:rPr>
                <w:rFonts w:ascii="Arial Narrow" w:hAnsi="Arial Narrow"/>
                <w:b/>
                <w:color w:val="C00000"/>
                <w:sz w:val="16"/>
                <w:szCs w:val="18"/>
              </w:rPr>
              <w:t>50</w:t>
            </w:r>
            <w:r w:rsidRPr="004A4799">
              <w:rPr>
                <w:rFonts w:ascii="Arial Narrow" w:hAnsi="Arial Narrow"/>
                <w:b/>
                <w:color w:val="C00000"/>
                <w:sz w:val="16"/>
                <w:szCs w:val="18"/>
              </w:rPr>
              <w:t>0</w:t>
            </w:r>
            <w:r>
              <w:rPr>
                <w:rFonts w:ascii="Arial Narrow" w:hAnsi="Arial Narrow"/>
                <w:b/>
                <w:color w:val="C00000"/>
                <w:sz w:val="16"/>
                <w:szCs w:val="18"/>
              </w:rPr>
              <w:t xml:space="preserve"> </w:t>
            </w:r>
            <w:r w:rsidRPr="004A4799">
              <w:rPr>
                <w:rFonts w:ascii="Arial Narrow" w:hAnsi="Arial Narrow"/>
                <w:bCs/>
                <w:sz w:val="16"/>
                <w:szCs w:val="18"/>
              </w:rPr>
              <w:t>M&amp;FRC Training R</w:t>
            </w:r>
            <w:r>
              <w:rPr>
                <w:rFonts w:ascii="Arial Narrow" w:hAnsi="Arial Narrow"/>
                <w:bCs/>
                <w:sz w:val="16"/>
                <w:szCs w:val="18"/>
              </w:rPr>
              <w:t>oo</w:t>
            </w:r>
            <w:r w:rsidRPr="004A4799">
              <w:rPr>
                <w:rFonts w:ascii="Arial Narrow" w:hAnsi="Arial Narrow"/>
                <w:bCs/>
                <w:sz w:val="16"/>
                <w:szCs w:val="18"/>
              </w:rPr>
              <w:t>m</w:t>
            </w:r>
          </w:p>
        </w:tc>
        <w:tc>
          <w:tcPr>
            <w:tcW w:w="750" w:type="pct"/>
            <w:tcBorders>
              <w:top w:val="nil"/>
              <w:left w:val="single" w:sz="4" w:space="0" w:color="C00000"/>
              <w:bottom w:val="single" w:sz="4" w:space="0" w:color="C00000"/>
              <w:right w:val="single" w:sz="4" w:space="0" w:color="C00000"/>
            </w:tcBorders>
          </w:tcPr>
          <w:p w14:paraId="6214B7A9" w14:textId="777A6348" w:rsidR="00521D0B" w:rsidRPr="00174FE5" w:rsidRDefault="00521D0B" w:rsidP="00521D0B">
            <w:pPr>
              <w:pStyle w:val="NoSpacing"/>
              <w:jc w:val="center"/>
              <w:rPr>
                <w:rFonts w:ascii="Arial Narrow" w:hAnsi="Arial Narrow"/>
                <w:sz w:val="16"/>
                <w:szCs w:val="18"/>
              </w:rPr>
            </w:pPr>
          </w:p>
        </w:tc>
        <w:tc>
          <w:tcPr>
            <w:tcW w:w="625" w:type="pct"/>
            <w:tcBorders>
              <w:top w:val="nil"/>
              <w:left w:val="single" w:sz="4" w:space="0" w:color="C00000"/>
              <w:bottom w:val="single" w:sz="4" w:space="0" w:color="C00000"/>
              <w:right w:val="threeDEngrave" w:sz="24" w:space="0" w:color="003399"/>
            </w:tcBorders>
          </w:tcPr>
          <w:p w14:paraId="4FD6B7F8" w14:textId="7B34174D" w:rsidR="00521D0B" w:rsidRPr="00174FE5" w:rsidRDefault="00521D0B" w:rsidP="00521D0B">
            <w:pPr>
              <w:pStyle w:val="NoSpacing"/>
              <w:rPr>
                <w:rFonts w:ascii="Arial Narrow" w:hAnsi="Arial Narrow"/>
                <w:b/>
                <w:sz w:val="16"/>
                <w:szCs w:val="18"/>
              </w:rPr>
            </w:pPr>
          </w:p>
        </w:tc>
      </w:tr>
      <w:tr w:rsidR="00521D0B" w:rsidRPr="007A2AAF" w14:paraId="46C8961D" w14:textId="77777777" w:rsidTr="009F57C4">
        <w:tc>
          <w:tcPr>
            <w:tcW w:w="625" w:type="pct"/>
            <w:tcBorders>
              <w:top w:val="single" w:sz="4" w:space="0" w:color="C00000"/>
              <w:left w:val="threeDEngrave" w:sz="24" w:space="0" w:color="003399"/>
              <w:bottom w:val="nil"/>
              <w:right w:val="single" w:sz="4" w:space="0" w:color="C00000"/>
            </w:tcBorders>
          </w:tcPr>
          <w:p w14:paraId="2619CD06" w14:textId="6D953E1C"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7</w:t>
            </w:r>
          </w:p>
        </w:tc>
        <w:tc>
          <w:tcPr>
            <w:tcW w:w="750" w:type="pct"/>
            <w:tcBorders>
              <w:top w:val="single" w:sz="4" w:space="0" w:color="C00000"/>
              <w:left w:val="single" w:sz="4" w:space="0" w:color="C00000"/>
              <w:bottom w:val="nil"/>
              <w:right w:val="single" w:sz="4" w:space="0" w:color="C00000"/>
            </w:tcBorders>
          </w:tcPr>
          <w:p w14:paraId="46DB2F6E" w14:textId="75309548" w:rsidR="00521D0B" w:rsidRPr="007A2AAF" w:rsidRDefault="00521D0B" w:rsidP="00521D0B">
            <w:pPr>
              <w:rPr>
                <w:rFonts w:ascii="Century Gothic" w:hAnsi="Century Gothic"/>
                <w:b/>
                <w:sz w:val="20"/>
                <w:szCs w:val="20"/>
              </w:rPr>
            </w:pPr>
            <w:r>
              <w:rPr>
                <w:rFonts w:ascii="Century Gothic" w:hAnsi="Century Gothic"/>
                <w:b/>
                <w:sz w:val="20"/>
                <w:szCs w:val="20"/>
              </w:rPr>
              <w:t>2</w:t>
            </w:r>
            <w:r w:rsidR="007A4CCF">
              <w:rPr>
                <w:rFonts w:ascii="Century Gothic" w:hAnsi="Century Gothic"/>
                <w:b/>
                <w:sz w:val="20"/>
                <w:szCs w:val="20"/>
              </w:rPr>
              <w:t>8</w:t>
            </w:r>
          </w:p>
        </w:tc>
        <w:tc>
          <w:tcPr>
            <w:tcW w:w="750" w:type="pct"/>
            <w:tcBorders>
              <w:top w:val="single" w:sz="4" w:space="0" w:color="C00000"/>
              <w:left w:val="single" w:sz="4" w:space="0" w:color="C00000"/>
              <w:bottom w:val="nil"/>
              <w:right w:val="single" w:sz="4" w:space="0" w:color="C00000"/>
            </w:tcBorders>
          </w:tcPr>
          <w:p w14:paraId="61B7570A" w14:textId="1D31A622" w:rsidR="00521D0B" w:rsidRPr="007A2AAF" w:rsidRDefault="007A4CCF" w:rsidP="00521D0B">
            <w:pPr>
              <w:rPr>
                <w:rFonts w:ascii="Century Gothic" w:hAnsi="Century Gothic"/>
                <w:b/>
                <w:sz w:val="20"/>
                <w:szCs w:val="20"/>
              </w:rPr>
            </w:pPr>
            <w:r>
              <w:rPr>
                <w:rFonts w:ascii="Century Gothic" w:hAnsi="Century Gothic"/>
                <w:b/>
                <w:sz w:val="20"/>
                <w:szCs w:val="20"/>
              </w:rPr>
              <w:t>29</w:t>
            </w:r>
          </w:p>
        </w:tc>
        <w:tc>
          <w:tcPr>
            <w:tcW w:w="750" w:type="pct"/>
            <w:tcBorders>
              <w:top w:val="single" w:sz="4" w:space="0" w:color="C00000"/>
              <w:left w:val="single" w:sz="4" w:space="0" w:color="C00000"/>
              <w:bottom w:val="nil"/>
              <w:right w:val="single" w:sz="4" w:space="0" w:color="C00000"/>
            </w:tcBorders>
          </w:tcPr>
          <w:p w14:paraId="519310CB" w14:textId="0708D53F" w:rsidR="00521D0B" w:rsidRPr="007A2AAF" w:rsidRDefault="00521D0B" w:rsidP="00521D0B">
            <w:pPr>
              <w:rPr>
                <w:rFonts w:ascii="Century Gothic" w:hAnsi="Century Gothic"/>
                <w:b/>
                <w:sz w:val="20"/>
                <w:szCs w:val="20"/>
              </w:rPr>
            </w:pPr>
            <w:r>
              <w:rPr>
                <w:rFonts w:ascii="Century Gothic" w:hAnsi="Century Gothic"/>
                <w:b/>
                <w:sz w:val="20"/>
                <w:szCs w:val="20"/>
              </w:rPr>
              <w:t>3</w:t>
            </w:r>
            <w:r w:rsidR="007A4CCF">
              <w:rPr>
                <w:rFonts w:ascii="Century Gothic" w:hAnsi="Century Gothic"/>
                <w:b/>
                <w:sz w:val="20"/>
                <w:szCs w:val="20"/>
              </w:rPr>
              <w:t>0</w:t>
            </w:r>
          </w:p>
        </w:tc>
        <w:tc>
          <w:tcPr>
            <w:tcW w:w="750" w:type="pct"/>
            <w:tcBorders>
              <w:top w:val="single" w:sz="4" w:space="0" w:color="C00000"/>
              <w:left w:val="single" w:sz="4" w:space="0" w:color="C00000"/>
              <w:bottom w:val="nil"/>
              <w:right w:val="single" w:sz="4" w:space="0" w:color="C00000"/>
            </w:tcBorders>
          </w:tcPr>
          <w:p w14:paraId="11F826BF" w14:textId="1ED8BFFB" w:rsidR="007A4CCF" w:rsidRPr="007A4CCF" w:rsidRDefault="007A4CCF" w:rsidP="007A4CCF">
            <w:pPr>
              <w:rPr>
                <w:rFonts w:ascii="Century Gothic" w:hAnsi="Century Gothic"/>
                <w:b/>
                <w:sz w:val="20"/>
              </w:rPr>
            </w:pPr>
            <w:r>
              <w:rPr>
                <w:rFonts w:ascii="Century Gothic" w:hAnsi="Century Gothic"/>
                <w:b/>
                <w:sz w:val="20"/>
              </w:rPr>
              <w:t>31</w:t>
            </w:r>
          </w:p>
        </w:tc>
        <w:tc>
          <w:tcPr>
            <w:tcW w:w="750" w:type="pct"/>
            <w:tcBorders>
              <w:top w:val="single" w:sz="4" w:space="0" w:color="C00000"/>
              <w:left w:val="single" w:sz="4" w:space="0" w:color="C00000"/>
              <w:bottom w:val="nil"/>
              <w:right w:val="single" w:sz="4" w:space="0" w:color="C00000"/>
            </w:tcBorders>
          </w:tcPr>
          <w:p w14:paraId="77F32F8C" w14:textId="6C494A52" w:rsidR="00521D0B" w:rsidRPr="007A2AAF" w:rsidRDefault="00521D0B" w:rsidP="00521D0B">
            <w:pPr>
              <w:rPr>
                <w:rFonts w:ascii="Century Gothic" w:hAnsi="Century Gothic"/>
                <w:b/>
                <w:sz w:val="20"/>
                <w:szCs w:val="20"/>
              </w:rPr>
            </w:pPr>
          </w:p>
        </w:tc>
        <w:tc>
          <w:tcPr>
            <w:tcW w:w="625" w:type="pct"/>
            <w:tcBorders>
              <w:top w:val="single" w:sz="4" w:space="0" w:color="C00000"/>
              <w:left w:val="single" w:sz="4" w:space="0" w:color="C00000"/>
              <w:bottom w:val="nil"/>
              <w:right w:val="threeDEngrave" w:sz="24" w:space="0" w:color="003399"/>
            </w:tcBorders>
          </w:tcPr>
          <w:p w14:paraId="4773F69C" w14:textId="66347E6E" w:rsidR="00521D0B" w:rsidRPr="00D053D0" w:rsidRDefault="00521D0B" w:rsidP="00521D0B">
            <w:pPr>
              <w:rPr>
                <w:rFonts w:ascii="Century Gothic" w:hAnsi="Century Gothic"/>
                <w:b/>
                <w:sz w:val="20"/>
                <w:szCs w:val="20"/>
              </w:rPr>
            </w:pPr>
          </w:p>
        </w:tc>
      </w:tr>
      <w:tr w:rsidR="00521D0B" w:rsidRPr="00484512" w14:paraId="09CF7D49" w14:textId="77777777" w:rsidTr="009F57C4">
        <w:tc>
          <w:tcPr>
            <w:tcW w:w="625" w:type="pct"/>
            <w:tcBorders>
              <w:top w:val="nil"/>
              <w:left w:val="threeDEngrave" w:sz="24" w:space="0" w:color="003399"/>
              <w:bottom w:val="single" w:sz="4" w:space="0" w:color="C00000"/>
              <w:right w:val="single" w:sz="4" w:space="0" w:color="C00000"/>
            </w:tcBorders>
          </w:tcPr>
          <w:p w14:paraId="1833AF67" w14:textId="77777777"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29EBAD45" w14:textId="77777777" w:rsidR="00521D0B" w:rsidRPr="00AD7464" w:rsidRDefault="00AD7464" w:rsidP="00521D0B">
            <w:pPr>
              <w:pStyle w:val="NoSpacing"/>
              <w:jc w:val="center"/>
              <w:rPr>
                <w:rFonts w:ascii="Arial Narrow" w:hAnsi="Arial Narrow"/>
                <w:b/>
                <w:bCs/>
                <w:sz w:val="16"/>
                <w:szCs w:val="18"/>
              </w:rPr>
            </w:pPr>
            <w:r w:rsidRPr="00AD7464">
              <w:rPr>
                <w:rFonts w:ascii="Arial Narrow" w:hAnsi="Arial Narrow"/>
                <w:b/>
                <w:bCs/>
                <w:sz w:val="16"/>
                <w:szCs w:val="18"/>
              </w:rPr>
              <w:t>Military Spouse 101</w:t>
            </w:r>
          </w:p>
          <w:p w14:paraId="390235B1" w14:textId="77777777" w:rsidR="00AD7464" w:rsidRDefault="00AD7464" w:rsidP="00521D0B">
            <w:pPr>
              <w:pStyle w:val="NoSpacing"/>
              <w:jc w:val="center"/>
              <w:rPr>
                <w:rFonts w:ascii="Arial Narrow" w:hAnsi="Arial Narrow"/>
                <w:sz w:val="16"/>
                <w:szCs w:val="18"/>
              </w:rPr>
            </w:pPr>
            <w:r w:rsidRPr="00AD7464">
              <w:rPr>
                <w:rFonts w:ascii="Arial Narrow" w:hAnsi="Arial Narrow"/>
                <w:b/>
                <w:bCs/>
                <w:color w:val="C00000"/>
                <w:sz w:val="16"/>
                <w:szCs w:val="18"/>
              </w:rPr>
              <w:t>1000-1400</w:t>
            </w:r>
            <w:r w:rsidRPr="00AD7464">
              <w:rPr>
                <w:rFonts w:ascii="Arial Narrow" w:hAnsi="Arial Narrow"/>
                <w:color w:val="C00000"/>
                <w:sz w:val="16"/>
                <w:szCs w:val="18"/>
              </w:rPr>
              <w:t xml:space="preserve"> </w:t>
            </w:r>
            <w:r>
              <w:rPr>
                <w:rFonts w:ascii="Arial Narrow" w:hAnsi="Arial Narrow"/>
                <w:sz w:val="16"/>
                <w:szCs w:val="18"/>
              </w:rPr>
              <w:t>M&amp;FRC Training Rm</w:t>
            </w:r>
          </w:p>
          <w:p w14:paraId="6EBDDDF4" w14:textId="77777777" w:rsidR="00AD7464" w:rsidRPr="004A30E1" w:rsidRDefault="00AD7464" w:rsidP="00AD7464">
            <w:pPr>
              <w:pStyle w:val="NoSpacing"/>
              <w:jc w:val="center"/>
              <w:rPr>
                <w:rFonts w:ascii="Arial Narrow" w:hAnsi="Arial Narrow"/>
                <w:b/>
                <w:color w:val="C00000"/>
                <w:sz w:val="8"/>
                <w:szCs w:val="10"/>
                <w:vertAlign w:val="superscript"/>
              </w:rPr>
            </w:pPr>
            <w:r w:rsidRPr="004A30E1">
              <w:rPr>
                <w:rFonts w:ascii="Arial Narrow" w:hAnsi="Arial Narrow"/>
                <w:b/>
                <w:color w:val="C00000"/>
                <w:sz w:val="8"/>
                <w:szCs w:val="10"/>
                <w:vertAlign w:val="superscript"/>
              </w:rPr>
              <w:t>-------------------------------------------------------------------------------------------------------------------------</w:t>
            </w:r>
          </w:p>
          <w:p w14:paraId="39BDEA66" w14:textId="2CB6B64E" w:rsidR="00AD7464" w:rsidRPr="00AD7464" w:rsidRDefault="00AD7464" w:rsidP="00521D0B">
            <w:pPr>
              <w:pStyle w:val="NoSpacing"/>
              <w:jc w:val="center"/>
              <w:rPr>
                <w:rFonts w:ascii="Arial Narrow" w:hAnsi="Arial Narrow"/>
                <w:b/>
                <w:bCs/>
                <w:sz w:val="16"/>
                <w:szCs w:val="18"/>
              </w:rPr>
            </w:pPr>
            <w:r w:rsidRPr="00AD7464">
              <w:rPr>
                <w:rFonts w:ascii="Arial Narrow" w:hAnsi="Arial Narrow"/>
                <w:b/>
                <w:bCs/>
                <w:sz w:val="16"/>
                <w:szCs w:val="18"/>
              </w:rPr>
              <w:t>P</w:t>
            </w:r>
            <w:r w:rsidR="002E32EC">
              <w:rPr>
                <w:rFonts w:ascii="Arial Narrow" w:hAnsi="Arial Narrow"/>
                <w:b/>
                <w:bCs/>
                <w:sz w:val="16"/>
                <w:szCs w:val="18"/>
              </w:rPr>
              <w:t>CS Financial Training</w:t>
            </w:r>
          </w:p>
          <w:p w14:paraId="6E55FB5F" w14:textId="77777777" w:rsidR="00AD7464" w:rsidRDefault="00AD7464" w:rsidP="00521D0B">
            <w:pPr>
              <w:pStyle w:val="NoSpacing"/>
              <w:jc w:val="center"/>
              <w:rPr>
                <w:rFonts w:ascii="Arial Narrow" w:hAnsi="Arial Narrow"/>
                <w:sz w:val="16"/>
                <w:szCs w:val="18"/>
              </w:rPr>
            </w:pPr>
            <w:r w:rsidRPr="00AD7464">
              <w:rPr>
                <w:rFonts w:ascii="Arial Narrow" w:hAnsi="Arial Narrow"/>
                <w:b/>
                <w:bCs/>
                <w:color w:val="C00000"/>
                <w:sz w:val="16"/>
                <w:szCs w:val="18"/>
              </w:rPr>
              <w:t>1330-1500</w:t>
            </w:r>
            <w:r w:rsidRPr="00AD7464">
              <w:rPr>
                <w:rFonts w:ascii="Arial Narrow" w:hAnsi="Arial Narrow"/>
                <w:color w:val="C00000"/>
                <w:sz w:val="16"/>
                <w:szCs w:val="18"/>
              </w:rPr>
              <w:t xml:space="preserve"> </w:t>
            </w:r>
            <w:r>
              <w:rPr>
                <w:rFonts w:ascii="Arial Narrow" w:hAnsi="Arial Narrow"/>
                <w:sz w:val="16"/>
                <w:szCs w:val="18"/>
              </w:rPr>
              <w:t>M&amp;FRC Training Rm</w:t>
            </w:r>
          </w:p>
          <w:p w14:paraId="11DCC63B" w14:textId="0E35B9D4" w:rsidR="00AD7464" w:rsidRPr="00174FE5" w:rsidRDefault="00AD7464"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432C67B2" w14:textId="6700CF45" w:rsidR="00521D0B" w:rsidRPr="004A30E1" w:rsidRDefault="00521D0B" w:rsidP="00521D0B">
            <w:pPr>
              <w:pStyle w:val="NoSpacing"/>
              <w:jc w:val="center"/>
              <w:rPr>
                <w:rFonts w:ascii="Arial Narrow" w:hAnsi="Arial Narrow"/>
                <w:b/>
                <w:sz w:val="16"/>
                <w:szCs w:val="16"/>
              </w:rPr>
            </w:pPr>
            <w:r w:rsidRPr="004A30E1">
              <w:rPr>
                <w:rFonts w:ascii="Arial Narrow" w:hAnsi="Arial Narrow"/>
                <w:b/>
                <w:sz w:val="16"/>
                <w:szCs w:val="16"/>
              </w:rPr>
              <w:t xml:space="preserve">Retiree Group Briefing </w:t>
            </w:r>
            <w:r w:rsidRPr="004A30E1">
              <w:rPr>
                <w:rFonts w:ascii="Arial Narrow" w:hAnsi="Arial Narrow"/>
                <w:b/>
                <w:sz w:val="16"/>
                <w:szCs w:val="16"/>
              </w:rPr>
              <w:br/>
            </w:r>
            <w:r w:rsidRPr="004A30E1">
              <w:rPr>
                <w:rFonts w:ascii="Arial Narrow" w:hAnsi="Arial Narrow"/>
                <w:b/>
                <w:color w:val="C00000"/>
                <w:sz w:val="16"/>
                <w:szCs w:val="16"/>
              </w:rPr>
              <w:t>0800-12</w:t>
            </w:r>
            <w:r w:rsidR="00A2404D">
              <w:rPr>
                <w:rFonts w:ascii="Arial Narrow" w:hAnsi="Arial Narrow"/>
                <w:b/>
                <w:color w:val="C00000"/>
                <w:sz w:val="16"/>
                <w:szCs w:val="16"/>
              </w:rPr>
              <w:t>0</w:t>
            </w:r>
            <w:r w:rsidRPr="004A30E1">
              <w:rPr>
                <w:rFonts w:ascii="Arial Narrow" w:hAnsi="Arial Narrow"/>
                <w:b/>
                <w:color w:val="C00000"/>
                <w:sz w:val="16"/>
                <w:szCs w:val="16"/>
              </w:rPr>
              <w:t xml:space="preserve">0 </w:t>
            </w:r>
            <w:r w:rsidRPr="000C0FE5">
              <w:rPr>
                <w:rFonts w:ascii="Arial Narrow" w:hAnsi="Arial Narrow"/>
                <w:bCs/>
                <w:sz w:val="16"/>
                <w:szCs w:val="16"/>
              </w:rPr>
              <w:t>Room 120</w:t>
            </w:r>
          </w:p>
          <w:p w14:paraId="5DAD87AB" w14:textId="137517E0"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328D32F6" w14:textId="57306BF0" w:rsidR="00521D0B" w:rsidRDefault="00521D0B" w:rsidP="00521D0B">
            <w:pPr>
              <w:pStyle w:val="NoSpacing"/>
              <w:jc w:val="center"/>
              <w:rPr>
                <w:rFonts w:ascii="Arial Narrow" w:hAnsi="Arial Narrow"/>
                <w:b/>
                <w:sz w:val="16"/>
                <w:szCs w:val="16"/>
              </w:rPr>
            </w:pPr>
            <w:r w:rsidRPr="00174FE5">
              <w:rPr>
                <w:rFonts w:ascii="Arial Narrow" w:hAnsi="Arial Narrow"/>
                <w:b/>
                <w:sz w:val="16"/>
                <w:szCs w:val="16"/>
              </w:rPr>
              <w:t>Newcomers’ Welcome Orientation</w:t>
            </w:r>
            <w:r>
              <w:rPr>
                <w:rFonts w:ascii="Arial Narrow" w:hAnsi="Arial Narrow"/>
                <w:b/>
                <w:sz w:val="16"/>
                <w:szCs w:val="16"/>
              </w:rPr>
              <w:t>,</w:t>
            </w:r>
            <w:r w:rsidRPr="00174FE5">
              <w:rPr>
                <w:rFonts w:ascii="Arial Narrow" w:hAnsi="Arial Narrow"/>
                <w:b/>
                <w:sz w:val="16"/>
                <w:szCs w:val="16"/>
              </w:rPr>
              <w:t xml:space="preserve"> Info Fair</w:t>
            </w:r>
            <w:r>
              <w:rPr>
                <w:rFonts w:ascii="Arial Narrow" w:hAnsi="Arial Narrow"/>
                <w:b/>
                <w:sz w:val="16"/>
                <w:szCs w:val="16"/>
              </w:rPr>
              <w:t xml:space="preserve"> &amp; </w:t>
            </w:r>
            <w:r>
              <w:rPr>
                <w:rFonts w:ascii="Arial Narrow" w:hAnsi="Arial Narrow"/>
                <w:b/>
                <w:sz w:val="16"/>
                <w:szCs w:val="16"/>
              </w:rPr>
              <w:br/>
              <w:t>Bus Tour</w:t>
            </w:r>
            <w:r w:rsidRPr="00174FE5">
              <w:rPr>
                <w:rFonts w:ascii="Arial Narrow" w:hAnsi="Arial Narrow"/>
                <w:b/>
                <w:sz w:val="16"/>
                <w:szCs w:val="16"/>
              </w:rPr>
              <w:br/>
            </w:r>
            <w:r w:rsidRPr="00174FE5">
              <w:rPr>
                <w:rFonts w:ascii="Arial Narrow" w:hAnsi="Arial Narrow"/>
                <w:b/>
                <w:color w:val="C00000"/>
                <w:sz w:val="16"/>
                <w:szCs w:val="16"/>
              </w:rPr>
              <w:t>07</w:t>
            </w:r>
            <w:r w:rsidR="00EF2A5A">
              <w:rPr>
                <w:rFonts w:ascii="Arial Narrow" w:hAnsi="Arial Narrow"/>
                <w:b/>
                <w:color w:val="C00000"/>
                <w:sz w:val="16"/>
                <w:szCs w:val="16"/>
              </w:rPr>
              <w:t>30</w:t>
            </w:r>
            <w:r w:rsidRPr="00174FE5">
              <w:rPr>
                <w:rFonts w:ascii="Arial Narrow" w:hAnsi="Arial Narrow"/>
                <w:b/>
                <w:color w:val="C00000"/>
                <w:sz w:val="16"/>
                <w:szCs w:val="16"/>
              </w:rPr>
              <w:t>-1</w:t>
            </w:r>
            <w:r>
              <w:rPr>
                <w:rFonts w:ascii="Arial Narrow" w:hAnsi="Arial Narrow"/>
                <w:b/>
                <w:color w:val="C00000"/>
                <w:sz w:val="16"/>
                <w:szCs w:val="16"/>
              </w:rPr>
              <w:t>4</w:t>
            </w:r>
            <w:r w:rsidRPr="00174FE5">
              <w:rPr>
                <w:rFonts w:ascii="Arial Narrow" w:hAnsi="Arial Narrow"/>
                <w:b/>
                <w:color w:val="C00000"/>
                <w:sz w:val="16"/>
                <w:szCs w:val="16"/>
              </w:rPr>
              <w:t xml:space="preserve">00 </w:t>
            </w:r>
            <w:r w:rsidRPr="009F57C4">
              <w:rPr>
                <w:rFonts w:ascii="Arial Narrow" w:hAnsi="Arial Narrow"/>
                <w:bCs/>
                <w:sz w:val="16"/>
                <w:szCs w:val="16"/>
              </w:rPr>
              <w:t>Room 120</w:t>
            </w:r>
          </w:p>
          <w:p w14:paraId="653A9AD6" w14:textId="5EF4AC12" w:rsidR="00521D0B" w:rsidRPr="00174FE5" w:rsidRDefault="00521D0B" w:rsidP="00521D0B">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187EA821" w14:textId="77777777" w:rsidR="00AD7464" w:rsidRPr="004A30E1" w:rsidRDefault="00AD7464" w:rsidP="00AD7464">
            <w:pPr>
              <w:pStyle w:val="NoSpacing"/>
              <w:ind w:left="286" w:hanging="286"/>
              <w:jc w:val="center"/>
              <w:rPr>
                <w:rFonts w:ascii="Arial Narrow" w:hAnsi="Arial Narrow"/>
                <w:b/>
                <w:sz w:val="16"/>
                <w:szCs w:val="16"/>
              </w:rPr>
            </w:pPr>
            <w:r w:rsidRPr="00174FE5">
              <w:rPr>
                <w:rFonts w:ascii="Arial Narrow" w:hAnsi="Arial Narrow"/>
                <w:b/>
                <w:sz w:val="16"/>
                <w:szCs w:val="16"/>
              </w:rPr>
              <w:t xml:space="preserve">Separatee Group Briefing </w:t>
            </w:r>
            <w:r>
              <w:rPr>
                <w:rFonts w:ascii="Arial Narrow" w:hAnsi="Arial Narrow"/>
                <w:sz w:val="16"/>
                <w:szCs w:val="16"/>
              </w:rPr>
              <w:br/>
            </w:r>
            <w:r w:rsidRPr="00174FE5">
              <w:rPr>
                <w:rFonts w:ascii="Arial Narrow" w:hAnsi="Arial Narrow"/>
                <w:b/>
                <w:color w:val="C00000"/>
                <w:sz w:val="16"/>
                <w:szCs w:val="16"/>
              </w:rPr>
              <w:t>0800-1</w:t>
            </w:r>
            <w:r>
              <w:rPr>
                <w:rFonts w:ascii="Arial Narrow" w:hAnsi="Arial Narrow"/>
                <w:b/>
                <w:color w:val="C00000"/>
                <w:sz w:val="16"/>
                <w:szCs w:val="16"/>
              </w:rPr>
              <w:t>200</w:t>
            </w:r>
            <w:r w:rsidRPr="00174FE5">
              <w:rPr>
                <w:rFonts w:ascii="Arial Narrow" w:hAnsi="Arial Narrow"/>
                <w:b/>
                <w:sz w:val="16"/>
                <w:szCs w:val="16"/>
              </w:rPr>
              <w:t xml:space="preserve"> </w:t>
            </w:r>
            <w:r w:rsidRPr="000C0FE5">
              <w:rPr>
                <w:rFonts w:ascii="Arial Narrow" w:hAnsi="Arial Narrow"/>
                <w:bCs/>
                <w:sz w:val="16"/>
                <w:szCs w:val="16"/>
              </w:rPr>
              <w:t>Room 1</w:t>
            </w:r>
            <w:r w:rsidRPr="00174FE5">
              <w:rPr>
                <w:rFonts w:ascii="Arial Narrow" w:hAnsi="Arial Narrow"/>
                <w:b/>
                <w:sz w:val="16"/>
                <w:szCs w:val="16"/>
              </w:rPr>
              <w:t>20</w:t>
            </w:r>
          </w:p>
          <w:p w14:paraId="1452FD47" w14:textId="6A47CBE3" w:rsidR="00AD7464" w:rsidRPr="00174FE5" w:rsidRDefault="00AD7464" w:rsidP="00AD7464">
            <w:pPr>
              <w:pStyle w:val="NoSpacing"/>
              <w:jc w:val="center"/>
              <w:rPr>
                <w:rFonts w:ascii="Arial Narrow" w:hAnsi="Arial Narrow"/>
                <w:sz w:val="16"/>
                <w:szCs w:val="18"/>
              </w:rPr>
            </w:pPr>
          </w:p>
        </w:tc>
        <w:tc>
          <w:tcPr>
            <w:tcW w:w="750" w:type="pct"/>
            <w:tcBorders>
              <w:top w:val="nil"/>
              <w:left w:val="single" w:sz="4" w:space="0" w:color="C00000"/>
              <w:bottom w:val="single" w:sz="4" w:space="0" w:color="C00000"/>
              <w:right w:val="single" w:sz="4" w:space="0" w:color="C00000"/>
            </w:tcBorders>
          </w:tcPr>
          <w:p w14:paraId="4ECB5818" w14:textId="2D3FBD3D" w:rsidR="00521D0B" w:rsidRPr="00174FE5" w:rsidRDefault="00690079" w:rsidP="00521D0B">
            <w:pPr>
              <w:pStyle w:val="NoSpacing"/>
              <w:jc w:val="center"/>
              <w:rPr>
                <w:rFonts w:ascii="Arial Narrow" w:hAnsi="Arial Narrow"/>
                <w:sz w:val="16"/>
                <w:szCs w:val="18"/>
              </w:rPr>
            </w:pPr>
            <w:r w:rsidRPr="00600385">
              <w:rPr>
                <w:rFonts w:ascii="Arial Narrow" w:hAnsi="Arial Narrow"/>
                <w:noProof/>
                <w:sz w:val="16"/>
                <w:szCs w:val="16"/>
              </w:rPr>
              <mc:AlternateContent>
                <mc:Choice Requires="wps">
                  <w:drawing>
                    <wp:anchor distT="0" distB="0" distL="114300" distR="114300" simplePos="0" relativeHeight="251955200" behindDoc="0" locked="0" layoutInCell="1" allowOverlap="1" wp14:anchorId="03DE0758" wp14:editId="43D24D91">
                      <wp:simplePos x="0" y="0"/>
                      <wp:positionH relativeFrom="margin">
                        <wp:posOffset>62176</wp:posOffset>
                      </wp:positionH>
                      <wp:positionV relativeFrom="margin">
                        <wp:posOffset>389309</wp:posOffset>
                      </wp:positionV>
                      <wp:extent cx="1137157" cy="755650"/>
                      <wp:effectExtent l="0" t="0" r="2540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157" cy="7556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sq" cmpd="sng" algn="ctr">
                                <a:solidFill>
                                  <a:srgbClr val="3366CC"/>
                                </a:solidFill>
                                <a:prstDash val="solid"/>
                                <a:miter lim="800000"/>
                                <a:headEnd/>
                                <a:tailEnd/>
                              </a:ln>
                              <a:effectLst/>
                            </wps:spPr>
                            <wps:txbx>
                              <w:txbxContent>
                                <w:p w14:paraId="354085CF" w14:textId="77777777" w:rsidR="009F57C4" w:rsidRDefault="009F57C4" w:rsidP="009F57C4">
                                  <w:pPr>
                                    <w:spacing w:after="60"/>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in the Kirtland app</w:t>
                                  </w:r>
                                </w:p>
                                <w:p w14:paraId="075A1DAF" w14:textId="77777777" w:rsidR="009F57C4" w:rsidRPr="00420EED" w:rsidRDefault="009F57C4" w:rsidP="009F57C4">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273180FE" wp14:editId="312E4F84">
                                        <wp:extent cx="418290" cy="418290"/>
                                        <wp:effectExtent l="0" t="0" r="1270" b="1270"/>
                                        <wp:docPr id="1796161355" name="Picture 17961613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2720" cy="42272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58AD3A1E" wp14:editId="089B6F76">
                                        <wp:extent cx="388647" cy="388647"/>
                                        <wp:effectExtent l="0" t="0" r="0" b="0"/>
                                        <wp:docPr id="767399486" name="Picture 76739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0">
                                                  <a:extLst>
                                                    <a:ext uri="{28A0092B-C50C-407E-A947-70E740481C1C}">
                                                      <a14:useLocalDpi xmlns:a14="http://schemas.microsoft.com/office/drawing/2010/main" val="0"/>
                                                    </a:ext>
                                                  </a:extLst>
                                                </a:blip>
                                                <a:stretch>
                                                  <a:fillRect/>
                                                </a:stretch>
                                              </pic:blipFill>
                                              <pic:spPr>
                                                <a:xfrm>
                                                  <a:off x="0" y="0"/>
                                                  <a:ext cx="406038" cy="406038"/>
                                                </a:xfrm>
                                                <a:prstGeom prst="rect">
                                                  <a:avLst/>
                                                </a:prstGeom>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E0758" id="Text Box 18" o:spid="_x0000_s1031" type="#_x0000_t202" style="position:absolute;left:0;text-align:left;margin-left:4.9pt;margin-top:30.65pt;width:89.55pt;height:59.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" fillcolor="#f7fafd [180]" strokecolor="#36c" strokeweight="2pt">
                      <v:fill color2="#cde0f2 [980]" colors="0 #f7fafd;48497f #b5d2ec;54395f #b5d2ec;1 #cee1f2" focus="100%" type="gradient"/>
                      <v:stroke endcap="square"/>
                      <v:textbox inset="2.88pt,0,2.88pt,0">
                        <w:txbxContent>
                          <w:p w14:paraId="354085CF" w14:textId="77777777" w:rsidR="009F57C4" w:rsidRDefault="009F57C4" w:rsidP="009F57C4">
                            <w:pPr>
                              <w:spacing w:after="60"/>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in the Kirtland app</w:t>
                            </w:r>
                          </w:p>
                          <w:p w14:paraId="075A1DAF" w14:textId="77777777" w:rsidR="009F57C4" w:rsidRPr="00420EED" w:rsidRDefault="009F57C4" w:rsidP="009F57C4">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273180FE" wp14:editId="312E4F84">
                                  <wp:extent cx="418290" cy="418290"/>
                                  <wp:effectExtent l="0" t="0" r="1270" b="1270"/>
                                  <wp:docPr id="1796161355" name="Picture 17961613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2720" cy="42272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58AD3A1E" wp14:editId="089B6F76">
                                  <wp:extent cx="388647" cy="388647"/>
                                  <wp:effectExtent l="0" t="0" r="0" b="0"/>
                                  <wp:docPr id="767399486" name="Picture 76739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0">
                                            <a:extLst>
                                              <a:ext uri="{28A0092B-C50C-407E-A947-70E740481C1C}">
                                                <a14:useLocalDpi xmlns:a14="http://schemas.microsoft.com/office/drawing/2010/main" val="0"/>
                                              </a:ext>
                                            </a:extLst>
                                          </a:blip>
                                          <a:stretch>
                                            <a:fillRect/>
                                          </a:stretch>
                                        </pic:blipFill>
                                        <pic:spPr>
                                          <a:xfrm>
                                            <a:off x="0" y="0"/>
                                            <a:ext cx="406038" cy="406038"/>
                                          </a:xfrm>
                                          <a:prstGeom prst="rect">
                                            <a:avLst/>
                                          </a:prstGeom>
                                        </pic:spPr>
                                      </pic:pic>
                                    </a:graphicData>
                                  </a:graphic>
                                </wp:inline>
                              </w:drawing>
                            </w:r>
                          </w:p>
                        </w:txbxContent>
                      </v:textbox>
                      <w10:wrap anchorx="margin" anchory="margin"/>
                    </v:shape>
                  </w:pict>
                </mc:Fallback>
              </mc:AlternateContent>
            </w:r>
          </w:p>
        </w:tc>
        <w:tc>
          <w:tcPr>
            <w:tcW w:w="625" w:type="pct"/>
            <w:tcBorders>
              <w:top w:val="nil"/>
              <w:left w:val="single" w:sz="4" w:space="0" w:color="C00000"/>
              <w:bottom w:val="single" w:sz="4" w:space="0" w:color="C00000"/>
              <w:right w:val="threeDEngrave" w:sz="24" w:space="0" w:color="003399"/>
            </w:tcBorders>
          </w:tcPr>
          <w:p w14:paraId="69FF7F9C" w14:textId="53F6B5A2" w:rsidR="00521D0B" w:rsidRPr="00174FE5" w:rsidRDefault="00521D0B" w:rsidP="00521D0B">
            <w:pPr>
              <w:pStyle w:val="NoSpacing"/>
              <w:rPr>
                <w:rFonts w:ascii="Arial Narrow" w:hAnsi="Arial Narrow"/>
                <w:b/>
                <w:sz w:val="16"/>
                <w:szCs w:val="18"/>
              </w:rPr>
            </w:pPr>
          </w:p>
        </w:tc>
      </w:tr>
      <w:tr w:rsidR="00521D0B" w:rsidRPr="006A1686" w14:paraId="1228F913" w14:textId="77777777" w:rsidTr="009F57C4">
        <w:tc>
          <w:tcPr>
            <w:tcW w:w="625" w:type="pct"/>
            <w:tcBorders>
              <w:top w:val="single" w:sz="4" w:space="0" w:color="C00000"/>
              <w:left w:val="threeDEngrave" w:sz="24" w:space="0" w:color="003399"/>
              <w:bottom w:val="nil"/>
              <w:right w:val="single" w:sz="4" w:space="0" w:color="C00000"/>
            </w:tcBorders>
          </w:tcPr>
          <w:p w14:paraId="7806056D" w14:textId="77777777" w:rsidR="00521D0B" w:rsidRPr="006A1686" w:rsidRDefault="00521D0B" w:rsidP="00521D0B">
            <w:pPr>
              <w:pStyle w:val="NoSpacing"/>
              <w:rPr>
                <w:rFonts w:ascii="Century Gothic" w:hAnsi="Century Gothic"/>
                <w:b/>
                <w:sz w:val="20"/>
                <w:szCs w:val="18"/>
              </w:rPr>
            </w:pPr>
          </w:p>
        </w:tc>
        <w:tc>
          <w:tcPr>
            <w:tcW w:w="750" w:type="pct"/>
            <w:tcBorders>
              <w:top w:val="single" w:sz="4" w:space="0" w:color="C00000"/>
              <w:left w:val="single" w:sz="4" w:space="0" w:color="C00000"/>
              <w:bottom w:val="nil"/>
              <w:right w:val="single" w:sz="4" w:space="0" w:color="C00000"/>
            </w:tcBorders>
          </w:tcPr>
          <w:p w14:paraId="1A0B1160" w14:textId="08824873" w:rsidR="00521D0B" w:rsidRPr="006A1686" w:rsidRDefault="00521D0B" w:rsidP="00521D0B">
            <w:pPr>
              <w:pStyle w:val="NoSpacing"/>
              <w:rPr>
                <w:rFonts w:ascii="Century Gothic" w:hAnsi="Century Gothic"/>
                <w:b/>
                <w:sz w:val="20"/>
                <w:szCs w:val="18"/>
              </w:rPr>
            </w:pPr>
          </w:p>
        </w:tc>
        <w:tc>
          <w:tcPr>
            <w:tcW w:w="750" w:type="pct"/>
            <w:tcBorders>
              <w:top w:val="single" w:sz="4" w:space="0" w:color="C00000"/>
              <w:left w:val="single" w:sz="4" w:space="0" w:color="C00000"/>
              <w:bottom w:val="nil"/>
              <w:right w:val="single" w:sz="4" w:space="0" w:color="C00000"/>
            </w:tcBorders>
          </w:tcPr>
          <w:p w14:paraId="35A63D35" w14:textId="43F0B22E" w:rsidR="00521D0B" w:rsidRPr="006A1686" w:rsidRDefault="00521D0B" w:rsidP="00521D0B">
            <w:pPr>
              <w:pStyle w:val="NoSpacing"/>
              <w:jc w:val="center"/>
              <w:rPr>
                <w:rFonts w:ascii="Century Gothic" w:hAnsi="Century Gothic"/>
                <w:b/>
                <w:sz w:val="20"/>
                <w:szCs w:val="18"/>
              </w:rPr>
            </w:pPr>
          </w:p>
        </w:tc>
        <w:tc>
          <w:tcPr>
            <w:tcW w:w="750" w:type="pct"/>
            <w:tcBorders>
              <w:top w:val="single" w:sz="4" w:space="0" w:color="C00000"/>
              <w:left w:val="single" w:sz="4" w:space="0" w:color="C00000"/>
              <w:bottom w:val="nil"/>
              <w:right w:val="single" w:sz="4" w:space="0" w:color="C00000"/>
            </w:tcBorders>
          </w:tcPr>
          <w:p w14:paraId="4586EFF9" w14:textId="61D7051A" w:rsidR="00521D0B" w:rsidRPr="006A1686" w:rsidRDefault="00521D0B" w:rsidP="00521D0B">
            <w:pPr>
              <w:pStyle w:val="NoSpacing"/>
              <w:rPr>
                <w:rFonts w:ascii="Century Gothic" w:hAnsi="Century Gothic"/>
                <w:b/>
                <w:noProof/>
                <w:sz w:val="20"/>
                <w:szCs w:val="18"/>
              </w:rPr>
            </w:pPr>
          </w:p>
        </w:tc>
        <w:tc>
          <w:tcPr>
            <w:tcW w:w="750" w:type="pct"/>
            <w:tcBorders>
              <w:top w:val="single" w:sz="4" w:space="0" w:color="C00000"/>
              <w:left w:val="single" w:sz="4" w:space="0" w:color="C00000"/>
              <w:bottom w:val="nil"/>
              <w:right w:val="single" w:sz="4" w:space="0" w:color="C00000"/>
            </w:tcBorders>
          </w:tcPr>
          <w:p w14:paraId="64B0F580" w14:textId="26474BB2" w:rsidR="00521D0B" w:rsidRPr="006A1686" w:rsidRDefault="006D2A16" w:rsidP="00521D0B">
            <w:pPr>
              <w:pStyle w:val="NoSpacing"/>
              <w:rPr>
                <w:rFonts w:ascii="Century Gothic" w:hAnsi="Century Gothic"/>
                <w:b/>
                <w:sz w:val="20"/>
                <w:szCs w:val="18"/>
              </w:rPr>
            </w:pPr>
            <w:r w:rsidRPr="008F7632">
              <w:rPr>
                <w:rFonts w:ascii="Arial Narrow" w:hAnsi="Arial Narrow"/>
                <w:noProof/>
                <w:sz w:val="16"/>
                <w:szCs w:val="16"/>
              </w:rPr>
              <mc:AlternateContent>
                <mc:Choice Requires="wps">
                  <w:drawing>
                    <wp:anchor distT="0" distB="0" distL="114300" distR="114300" simplePos="0" relativeHeight="251977728" behindDoc="0" locked="0" layoutInCell="1" allowOverlap="1" wp14:anchorId="2B364BD1" wp14:editId="0D212307">
                      <wp:simplePos x="0" y="0"/>
                      <wp:positionH relativeFrom="column">
                        <wp:posOffset>-944245</wp:posOffset>
                      </wp:positionH>
                      <wp:positionV relativeFrom="paragraph">
                        <wp:posOffset>62230</wp:posOffset>
                      </wp:positionV>
                      <wp:extent cx="1679575" cy="518795"/>
                      <wp:effectExtent l="0" t="0" r="15875" b="146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518795"/>
                              </a:xfrm>
                              <a:prstGeom prst="rect">
                                <a:avLst/>
                              </a:prstGeom>
                              <a:gradFill flip="none" rotWithShape="1">
                                <a:gsLst>
                                  <a:gs pos="0">
                                    <a:schemeClr val="accent1">
                                      <a:lumMod val="5000"/>
                                      <a:lumOff val="95000"/>
                                    </a:schemeClr>
                                  </a:gs>
                                  <a:gs pos="20000">
                                    <a:schemeClr val="accent1">
                                      <a:lumMod val="45000"/>
                                      <a:lumOff val="55000"/>
                                    </a:schemeClr>
                                  </a:gs>
                                  <a:gs pos="40000">
                                    <a:srgbClr val="E5EEF7"/>
                                  </a:gs>
                                  <a:gs pos="100000">
                                    <a:srgbClr val="E5EEF7"/>
                                  </a:gs>
                                </a:gsLst>
                                <a:lin ang="0" scaled="1"/>
                                <a:tileRect/>
                              </a:gradFill>
                              <a:ln w="25400" cmpd="sng" algn="ctr">
                                <a:solidFill>
                                  <a:srgbClr val="3366CC"/>
                                </a:solidFill>
                                <a:miter lim="800000"/>
                                <a:headEnd/>
                                <a:tailEnd/>
                              </a:ln>
                              <a:effectLst/>
                            </wps:spPr>
                            <wps:txbx>
                              <w:txbxContent>
                                <w:p w14:paraId="6181963A" w14:textId="77777777" w:rsidR="00521D0B" w:rsidRDefault="00521D0B" w:rsidP="009F57C4">
                                  <w:pPr>
                                    <w:spacing w:before="120" w:after="120"/>
                                    <w:ind w:right="30"/>
                                    <w:jc w:val="center"/>
                                    <w:rPr>
                                      <w:rFonts w:ascii="Arial Narrow" w:hAnsi="Arial Narrow" w:cs="Arial"/>
                                      <w:bCs/>
                                      <w:iCs/>
                                      <w:color w:val="000000"/>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1" w:history="1">
                                    <w:r w:rsidRPr="00654C81">
                                      <w:rPr>
                                        <w:rStyle w:val="Hyperlink"/>
                                        <w:rFonts w:ascii="Arial Narrow" w:hAnsi="Arial Narrow" w:cs="Arial"/>
                                        <w:bCs/>
                                        <w:iCs/>
                                        <w:sz w:val="16"/>
                                        <w:szCs w:val="16"/>
                                        <w:lang w:val="en"/>
                                      </w:rPr>
                                      <w:t>377ABW.CVR.RetireeActivities@us.af.mil</w:t>
                                    </w:r>
                                  </w:hyperlink>
                                  <w:r>
                                    <w:rPr>
                                      <w:rFonts w:ascii="Arial Narrow" w:hAnsi="Arial Narrow" w:cs="Arial"/>
                                      <w:bCs/>
                                      <w:iCs/>
                                      <w:color w:val="000000"/>
                                      <w:sz w:val="16"/>
                                      <w:szCs w:val="16"/>
                                      <w:lang w:val="en"/>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64BD1" id="_x0000_s1032" type="#_x0000_t202" style="position:absolute;margin-left:-74.35pt;margin-top:4.9pt;width:132.25pt;height:40.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" fillcolor="#f7fafd [180]" strokecolor="#36c" strokeweight="2pt">
                      <v:fill color2="#e5eef7" rotate="t" angle="90" colors="0 #f7fafd;13107f #b5d2ec;26214f #e5eef7;1 #e5eef7" focus="100%" type="gradient"/>
                      <v:textbox inset="0,0,0,0">
                        <w:txbxContent>
                          <w:p w14:paraId="6181963A" w14:textId="77777777" w:rsidR="00521D0B" w:rsidRDefault="00521D0B" w:rsidP="009F57C4">
                            <w:pPr>
                              <w:spacing w:before="120" w:after="120"/>
                              <w:ind w:right="30"/>
                              <w:jc w:val="center"/>
                              <w:rPr>
                                <w:rFonts w:ascii="Arial Narrow" w:hAnsi="Arial Narrow" w:cs="Arial"/>
                                <w:bCs/>
                                <w:iCs/>
                                <w:color w:val="000000"/>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2" w:history="1">
                              <w:r w:rsidRPr="00654C81">
                                <w:rPr>
                                  <w:rStyle w:val="Hyperlink"/>
                                  <w:rFonts w:ascii="Arial Narrow" w:hAnsi="Arial Narrow" w:cs="Arial"/>
                                  <w:bCs/>
                                  <w:iCs/>
                                  <w:sz w:val="16"/>
                                  <w:szCs w:val="16"/>
                                  <w:lang w:val="en"/>
                                </w:rPr>
                                <w:t>377ABW.CVR.RetireeActivities@us.af.mil</w:t>
                              </w:r>
                            </w:hyperlink>
                            <w:r>
                              <w:rPr>
                                <w:rFonts w:ascii="Arial Narrow" w:hAnsi="Arial Narrow" w:cs="Arial"/>
                                <w:bCs/>
                                <w:iCs/>
                                <w:color w:val="000000"/>
                                <w:sz w:val="16"/>
                                <w:szCs w:val="16"/>
                                <w:lang w:val="en"/>
                              </w:rPr>
                              <w:t xml:space="preserve"> </w:t>
                            </w:r>
                          </w:p>
                        </w:txbxContent>
                      </v:textbox>
                    </v:shape>
                  </w:pict>
                </mc:Fallback>
              </mc:AlternateContent>
            </w:r>
          </w:p>
        </w:tc>
        <w:tc>
          <w:tcPr>
            <w:tcW w:w="750" w:type="pct"/>
            <w:tcBorders>
              <w:top w:val="single" w:sz="4" w:space="0" w:color="C00000"/>
              <w:left w:val="single" w:sz="4" w:space="0" w:color="C00000"/>
              <w:bottom w:val="nil"/>
              <w:right w:val="single" w:sz="4" w:space="0" w:color="C00000"/>
            </w:tcBorders>
          </w:tcPr>
          <w:p w14:paraId="73C72BBA" w14:textId="2F282827" w:rsidR="00521D0B" w:rsidRPr="006A1686" w:rsidRDefault="00521D0B" w:rsidP="00521D0B">
            <w:pPr>
              <w:pStyle w:val="NoSpacing"/>
              <w:rPr>
                <w:rFonts w:ascii="Century Gothic" w:hAnsi="Century Gothic"/>
                <w:b/>
                <w:sz w:val="20"/>
                <w:szCs w:val="18"/>
              </w:rPr>
            </w:pPr>
          </w:p>
        </w:tc>
        <w:tc>
          <w:tcPr>
            <w:tcW w:w="625" w:type="pct"/>
            <w:tcBorders>
              <w:top w:val="single" w:sz="4" w:space="0" w:color="C00000"/>
              <w:left w:val="single" w:sz="4" w:space="0" w:color="C00000"/>
              <w:bottom w:val="nil"/>
              <w:right w:val="threeDEngrave" w:sz="24" w:space="0" w:color="003399"/>
            </w:tcBorders>
          </w:tcPr>
          <w:p w14:paraId="3AE584EB" w14:textId="24AC699A" w:rsidR="00521D0B" w:rsidRPr="006A1686" w:rsidRDefault="00521D0B" w:rsidP="00521D0B">
            <w:pPr>
              <w:pStyle w:val="NoSpacing"/>
              <w:rPr>
                <w:rFonts w:ascii="Century Gothic" w:hAnsi="Century Gothic"/>
                <w:b/>
                <w:sz w:val="20"/>
                <w:szCs w:val="18"/>
              </w:rPr>
            </w:pPr>
          </w:p>
        </w:tc>
      </w:tr>
      <w:tr w:rsidR="00521D0B" w:rsidRPr="00720187" w14:paraId="6B609FE5" w14:textId="77777777" w:rsidTr="009F57C4">
        <w:tc>
          <w:tcPr>
            <w:tcW w:w="625" w:type="pct"/>
            <w:tcBorders>
              <w:top w:val="nil"/>
              <w:left w:val="threeDEngrave" w:sz="24" w:space="0" w:color="003399"/>
              <w:bottom w:val="threeDEngrave" w:sz="24" w:space="0" w:color="003399"/>
              <w:right w:val="single" w:sz="4" w:space="0" w:color="C00000"/>
            </w:tcBorders>
          </w:tcPr>
          <w:p w14:paraId="48E80F3D" w14:textId="15B8E3D3" w:rsidR="00521D0B" w:rsidRDefault="00521D0B" w:rsidP="00521D0B">
            <w:pPr>
              <w:pStyle w:val="NoSpacing"/>
              <w:jc w:val="center"/>
              <w:rPr>
                <w:rFonts w:ascii="Arial Narrow" w:hAnsi="Arial Narrow"/>
                <w:sz w:val="18"/>
                <w:szCs w:val="16"/>
              </w:rPr>
            </w:pPr>
          </w:p>
          <w:p w14:paraId="0FE13DE4" w14:textId="761E32E0" w:rsidR="00574B28" w:rsidRDefault="00574B28" w:rsidP="00521D0B">
            <w:pPr>
              <w:pStyle w:val="NoSpacing"/>
              <w:jc w:val="center"/>
              <w:rPr>
                <w:rFonts w:ascii="Arial Narrow" w:hAnsi="Arial Narrow"/>
                <w:sz w:val="18"/>
                <w:szCs w:val="16"/>
              </w:rPr>
            </w:pPr>
          </w:p>
          <w:p w14:paraId="0E436862" w14:textId="05E6F922" w:rsidR="00574B28" w:rsidRDefault="00574B28" w:rsidP="00521D0B">
            <w:pPr>
              <w:pStyle w:val="NoSpacing"/>
              <w:jc w:val="center"/>
              <w:rPr>
                <w:rFonts w:ascii="Arial Narrow" w:hAnsi="Arial Narrow"/>
                <w:sz w:val="18"/>
                <w:szCs w:val="16"/>
              </w:rPr>
            </w:pPr>
          </w:p>
          <w:p w14:paraId="1682CC3F" w14:textId="4807E661" w:rsidR="00574B28" w:rsidRDefault="00574B28" w:rsidP="00521D0B">
            <w:pPr>
              <w:pStyle w:val="NoSpacing"/>
              <w:jc w:val="center"/>
              <w:rPr>
                <w:rFonts w:ascii="Arial Narrow" w:hAnsi="Arial Narrow"/>
                <w:sz w:val="18"/>
                <w:szCs w:val="16"/>
              </w:rPr>
            </w:pPr>
          </w:p>
          <w:p w14:paraId="2EC02AF5" w14:textId="4E5EB04A" w:rsidR="00574B28" w:rsidRDefault="00574B28" w:rsidP="00521D0B">
            <w:pPr>
              <w:pStyle w:val="NoSpacing"/>
              <w:jc w:val="center"/>
              <w:rPr>
                <w:rFonts w:ascii="Arial Narrow" w:hAnsi="Arial Narrow"/>
                <w:sz w:val="18"/>
                <w:szCs w:val="16"/>
              </w:rPr>
            </w:pPr>
          </w:p>
          <w:p w14:paraId="31CD50D3" w14:textId="77777777" w:rsidR="00574B28" w:rsidRDefault="00574B28" w:rsidP="00521D0B">
            <w:pPr>
              <w:pStyle w:val="NoSpacing"/>
              <w:jc w:val="center"/>
              <w:rPr>
                <w:rFonts w:ascii="Arial Narrow" w:hAnsi="Arial Narrow"/>
                <w:sz w:val="18"/>
                <w:szCs w:val="16"/>
              </w:rPr>
            </w:pPr>
          </w:p>
          <w:p w14:paraId="099D7FFD" w14:textId="77777777" w:rsidR="00521D0B" w:rsidRDefault="00521D0B" w:rsidP="00521D0B">
            <w:pPr>
              <w:pStyle w:val="NoSpacing"/>
              <w:jc w:val="center"/>
              <w:rPr>
                <w:rFonts w:ascii="Arial Narrow" w:hAnsi="Arial Narrow"/>
                <w:sz w:val="18"/>
                <w:szCs w:val="16"/>
              </w:rPr>
            </w:pPr>
          </w:p>
          <w:p w14:paraId="7A43C4CE" w14:textId="77777777" w:rsidR="00521D0B" w:rsidRPr="00720187" w:rsidRDefault="00521D0B" w:rsidP="00521D0B">
            <w:pPr>
              <w:pStyle w:val="NoSpacing"/>
              <w:jc w:val="center"/>
              <w:rPr>
                <w:rFonts w:ascii="Arial Narrow" w:hAnsi="Arial Narrow"/>
                <w:sz w:val="18"/>
                <w:szCs w:val="16"/>
              </w:rPr>
            </w:pPr>
          </w:p>
        </w:tc>
        <w:tc>
          <w:tcPr>
            <w:tcW w:w="750" w:type="pct"/>
            <w:tcBorders>
              <w:top w:val="nil"/>
              <w:left w:val="single" w:sz="4" w:space="0" w:color="C00000"/>
              <w:bottom w:val="threeDEngrave" w:sz="24" w:space="0" w:color="003399"/>
              <w:right w:val="single" w:sz="4" w:space="0" w:color="C00000"/>
            </w:tcBorders>
          </w:tcPr>
          <w:p w14:paraId="14E20002" w14:textId="72733780" w:rsidR="00521D0B" w:rsidRPr="00720187" w:rsidRDefault="00690079" w:rsidP="00521D0B">
            <w:pPr>
              <w:pStyle w:val="NoSpacing"/>
              <w:spacing w:after="120"/>
              <w:jc w:val="center"/>
              <w:rPr>
                <w:rFonts w:ascii="Arial Narrow" w:hAnsi="Arial Narrow"/>
                <w:sz w:val="18"/>
                <w:szCs w:val="16"/>
              </w:rPr>
            </w:pPr>
            <w:r w:rsidRPr="00420EED">
              <w:rPr>
                <w:noProof/>
                <w:sz w:val="20"/>
                <w:szCs w:val="20"/>
              </w:rPr>
              <mc:AlternateContent>
                <mc:Choice Requires="wps">
                  <w:drawing>
                    <wp:anchor distT="36576" distB="36576" distL="36576" distR="36576" simplePos="0" relativeHeight="251976704" behindDoc="0" locked="0" layoutInCell="1" allowOverlap="1" wp14:anchorId="7B6A8E7E" wp14:editId="607410BE">
                      <wp:simplePos x="0" y="0"/>
                      <wp:positionH relativeFrom="margin">
                        <wp:posOffset>-1138177</wp:posOffset>
                      </wp:positionH>
                      <wp:positionV relativeFrom="margin">
                        <wp:posOffset>154224</wp:posOffset>
                      </wp:positionV>
                      <wp:extent cx="3333228" cy="400685"/>
                      <wp:effectExtent l="0" t="0" r="19685" b="1841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228" cy="40068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sq" cmpd="sng" algn="ctr">
                                <a:solidFill>
                                  <a:srgbClr val="3366CC"/>
                                </a:solidFill>
                                <a:miter lim="800000"/>
                                <a:headEnd/>
                                <a:tailEnd/>
                              </a:ln>
                              <a:effectLst/>
                            </wps:spPr>
                            <wps:txbx>
                              <w:txbxContent>
                                <w:p w14:paraId="436D242F" w14:textId="77777777" w:rsidR="00521D0B" w:rsidRPr="004A1273" w:rsidRDefault="00521D0B" w:rsidP="009F57C4">
                                  <w:pPr>
                                    <w:widowControl w:val="0"/>
                                    <w:contextualSpacing/>
                                    <w:jc w:val="center"/>
                                    <w:rPr>
                                      <w:rFonts w:ascii="Arial Narrow" w:hAnsi="Arial Narrow" w:cs="Arial"/>
                                      <w:b/>
                                      <w:bCs/>
                                      <w:iCs/>
                                      <w:color w:val="000000"/>
                                      <w:sz w:val="16"/>
                                      <w:szCs w:val="16"/>
                                      <w:lang w:val="en"/>
                                    </w:rPr>
                                  </w:pPr>
                                  <w:r w:rsidRPr="004A1273">
                                    <w:rPr>
                                      <w:rFonts w:ascii="Arial Narrow" w:hAnsi="Arial Narrow" w:cs="Arial"/>
                                      <w:b/>
                                      <w:bCs/>
                                      <w:iCs/>
                                      <w:color w:val="000000"/>
                                      <w:sz w:val="16"/>
                                      <w:szCs w:val="16"/>
                                      <w:lang w:val="en"/>
                                    </w:rPr>
                                    <w:t xml:space="preserve">Casualty Assistance Representative and Survivor Benefits Plan (SBP) </w:t>
                                  </w:r>
                                </w:p>
                                <w:p w14:paraId="44FA2104" w14:textId="47348D52" w:rsidR="00521D0B" w:rsidRPr="00420EED" w:rsidRDefault="00574B28" w:rsidP="00574B28">
                                  <w:pPr>
                                    <w:widowControl w:val="0"/>
                                    <w:contextualSpacing/>
                                    <w:rPr>
                                      <w:rFonts w:ascii="Arial Narrow" w:hAnsi="Arial Narrow" w:cs="Arial"/>
                                      <w:b/>
                                      <w:bCs/>
                                      <w:iCs/>
                                      <w:color w:val="000000"/>
                                      <w:sz w:val="16"/>
                                      <w:szCs w:val="16"/>
                                      <w:lang w:val="en"/>
                                    </w:rPr>
                                  </w:pPr>
                                  <w:r>
                                    <w:rPr>
                                      <w:rFonts w:ascii="Arial Narrow" w:hAnsi="Arial Narrow" w:cs="Arial"/>
                                      <w:b/>
                                      <w:bCs/>
                                      <w:iCs/>
                                      <w:sz w:val="16"/>
                                      <w:szCs w:val="16"/>
                                      <w:lang w:val="en"/>
                                    </w:rPr>
                                    <w:t>Jesus Palomino-Alcantar</w:t>
                                  </w:r>
                                  <w:r w:rsidRPr="002823F3">
                                    <w:rPr>
                                      <w:rFonts w:ascii="Arial Narrow" w:hAnsi="Arial Narrow" w:cs="Arial"/>
                                      <w:iCs/>
                                      <w:sz w:val="16"/>
                                      <w:szCs w:val="16"/>
                                      <w:lang w:val="en"/>
                                    </w:rPr>
                                    <w:t xml:space="preserve"> </w:t>
                                  </w:r>
                                  <w:r>
                                    <w:rPr>
                                      <w:rFonts w:ascii="Arial Narrow" w:hAnsi="Arial Narrow" w:cs="Arial"/>
                                      <w:iCs/>
                                      <w:sz w:val="16"/>
                                      <w:szCs w:val="16"/>
                                      <w:lang w:val="en"/>
                                    </w:rPr>
                                    <w:t xml:space="preserve">  </w:t>
                                  </w:r>
                                  <w:r w:rsidRPr="002823F3">
                                    <w:rPr>
                                      <w:rFonts w:ascii="Arial Narrow" w:hAnsi="Arial Narrow" w:cs="Arial"/>
                                      <w:iCs/>
                                      <w:sz w:val="16"/>
                                      <w:szCs w:val="16"/>
                                      <w:lang w:val="en"/>
                                    </w:rPr>
                                    <w:t xml:space="preserve"> </w:t>
                                  </w:r>
                                  <w:r w:rsidRPr="002F5781">
                                    <w:rPr>
                                      <w:rFonts w:ascii="Arial Narrow" w:hAnsi="Arial Narrow" w:cs="Arial"/>
                                      <w:bCs/>
                                      <w:iCs/>
                                      <w:sz w:val="16"/>
                                      <w:szCs w:val="16"/>
                                      <w:lang w:val="en"/>
                                    </w:rPr>
                                    <w:t>505-8</w:t>
                                  </w:r>
                                  <w:r>
                                    <w:rPr>
                                      <w:rFonts w:ascii="Arial Narrow" w:hAnsi="Arial Narrow" w:cs="Arial"/>
                                      <w:bCs/>
                                      <w:iCs/>
                                      <w:sz w:val="16"/>
                                      <w:szCs w:val="16"/>
                                      <w:lang w:val="en"/>
                                    </w:rPr>
                                    <w:t xml:space="preserve">46-5508     </w:t>
                                  </w:r>
                                  <w:hyperlink r:id="rId13" w:history="1">
                                    <w:r w:rsidRPr="008C20FA">
                                      <w:rPr>
                                        <w:rStyle w:val="Hyperlink"/>
                                        <w:rFonts w:ascii="Arial Narrow" w:eastAsia="Calibri" w:hAnsi="Arial Narrow" w:cs="Arial"/>
                                        <w:bCs/>
                                        <w:iCs/>
                                        <w:sz w:val="16"/>
                                        <w:szCs w:val="16"/>
                                        <w:lang w:val="en"/>
                                      </w:rPr>
                                      <w:t>jesus.palomino_alcantar@us.af.mil</w:t>
                                    </w:r>
                                  </w:hyperlink>
                                  <w:r>
                                    <w:rPr>
                                      <w:rStyle w:val="Hyperlink"/>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br/>
                                  </w:r>
                                  <w:r w:rsidR="00690079">
                                    <w:rPr>
                                      <w:rFonts w:ascii="Arial Narrow" w:eastAsia="Calibri" w:hAnsi="Arial Narrow" w:cs="Arial"/>
                                      <w:b/>
                                      <w:iCs/>
                                      <w:sz w:val="16"/>
                                      <w:szCs w:val="16"/>
                                      <w:lang w:val="en"/>
                                    </w:rPr>
                                    <w:t>Lacie Peregrine-Bennett</w:t>
                                  </w:r>
                                  <w:r w:rsidRPr="00D10E16">
                                    <w:rPr>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t xml:space="preserve">     </w:t>
                                  </w:r>
                                  <w:r w:rsidRPr="00D10E16">
                                    <w:rPr>
                                      <w:rFonts w:ascii="Arial Narrow" w:eastAsia="Calibri" w:hAnsi="Arial Narrow" w:cs="Arial"/>
                                      <w:bCs/>
                                      <w:iCs/>
                                      <w:sz w:val="16"/>
                                      <w:szCs w:val="16"/>
                                      <w:lang w:val="en"/>
                                    </w:rPr>
                                    <w:t>505-853-17</w:t>
                                  </w:r>
                                  <w:r w:rsidR="00690079">
                                    <w:rPr>
                                      <w:rFonts w:ascii="Arial Narrow" w:eastAsia="Calibri" w:hAnsi="Arial Narrow" w:cs="Arial"/>
                                      <w:bCs/>
                                      <w:iCs/>
                                      <w:sz w:val="16"/>
                                      <w:szCs w:val="16"/>
                                      <w:lang w:val="en"/>
                                    </w:rPr>
                                    <w:t>1</w:t>
                                  </w:r>
                                  <w:r>
                                    <w:rPr>
                                      <w:rFonts w:ascii="Arial Narrow" w:eastAsia="Calibri" w:hAnsi="Arial Narrow" w:cs="Arial"/>
                                      <w:bCs/>
                                      <w:iCs/>
                                      <w:sz w:val="16"/>
                                      <w:szCs w:val="16"/>
                                      <w:lang w:val="en"/>
                                    </w:rPr>
                                    <w:t xml:space="preserve">7     </w:t>
                                  </w:r>
                                  <w:hyperlink r:id="rId14" w:history="1">
                                    <w:r w:rsidR="00690079" w:rsidRPr="00987CB0">
                                      <w:rPr>
                                        <w:rStyle w:val="Hyperlink"/>
                                        <w:rFonts w:ascii="Arial Narrow" w:eastAsia="Calibri" w:hAnsi="Arial Narrow" w:cs="Arial"/>
                                        <w:bCs/>
                                        <w:iCs/>
                                        <w:sz w:val="16"/>
                                        <w:szCs w:val="16"/>
                                        <w:lang w:val="en"/>
                                      </w:rPr>
                                      <w:t>lacie.peregrine-bennett@us.af.mil</w:t>
                                    </w:r>
                                  </w:hyperlink>
                                  <w:r>
                                    <w:rPr>
                                      <w:rFonts w:ascii="Arial Narrow" w:eastAsia="Calibri" w:hAnsi="Arial Narrow" w:cs="Arial"/>
                                      <w:bCs/>
                                      <w:iCs/>
                                      <w:sz w:val="16"/>
                                      <w:szCs w:val="16"/>
                                      <w:lang w:val="en"/>
                                    </w:rPr>
                                    <w:t xml:space="preserve"> </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A8E7E" id="Text Box 9" o:spid="_x0000_s1033" type="#_x0000_t202" style="position:absolute;left:0;text-align:left;margin-left:-89.6pt;margin-top:12.15pt;width:262.45pt;height:31.55pt;z-index:251976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" fillcolor="#f7fafd [180]" strokecolor="#36c" strokeweight="2pt">
                      <v:fill color2="#cde0f2 [980]" colors="0 #f7fafd;48497f #b5d2ec;54395f #b5d2ec;1 #cee1f2" focus="100%" type="gradient"/>
                      <v:stroke endcap="square"/>
                      <v:textbox inset="2.88pt,0,2.88pt,0">
                        <w:txbxContent>
                          <w:p w14:paraId="436D242F" w14:textId="77777777" w:rsidR="00521D0B" w:rsidRPr="004A1273" w:rsidRDefault="00521D0B" w:rsidP="009F57C4">
                            <w:pPr>
                              <w:widowControl w:val="0"/>
                              <w:contextualSpacing/>
                              <w:jc w:val="center"/>
                              <w:rPr>
                                <w:rFonts w:ascii="Arial Narrow" w:hAnsi="Arial Narrow" w:cs="Arial"/>
                                <w:b/>
                                <w:bCs/>
                                <w:iCs/>
                                <w:color w:val="000000"/>
                                <w:sz w:val="16"/>
                                <w:szCs w:val="16"/>
                                <w:lang w:val="en"/>
                              </w:rPr>
                            </w:pPr>
                            <w:r w:rsidRPr="004A1273">
                              <w:rPr>
                                <w:rFonts w:ascii="Arial Narrow" w:hAnsi="Arial Narrow" w:cs="Arial"/>
                                <w:b/>
                                <w:bCs/>
                                <w:iCs/>
                                <w:color w:val="000000"/>
                                <w:sz w:val="16"/>
                                <w:szCs w:val="16"/>
                                <w:lang w:val="en"/>
                              </w:rPr>
                              <w:t xml:space="preserve">Casualty Assistance Representative and Survivor Benefits Plan (SBP) </w:t>
                            </w:r>
                          </w:p>
                          <w:p w14:paraId="44FA2104" w14:textId="47348D52" w:rsidR="00521D0B" w:rsidRPr="00420EED" w:rsidRDefault="00574B28" w:rsidP="00574B28">
                            <w:pPr>
                              <w:widowControl w:val="0"/>
                              <w:contextualSpacing/>
                              <w:rPr>
                                <w:rFonts w:ascii="Arial Narrow" w:hAnsi="Arial Narrow" w:cs="Arial"/>
                                <w:b/>
                                <w:bCs/>
                                <w:iCs/>
                                <w:color w:val="000000"/>
                                <w:sz w:val="16"/>
                                <w:szCs w:val="16"/>
                                <w:lang w:val="en"/>
                              </w:rPr>
                            </w:pPr>
                            <w:r>
                              <w:rPr>
                                <w:rFonts w:ascii="Arial Narrow" w:hAnsi="Arial Narrow" w:cs="Arial"/>
                                <w:b/>
                                <w:bCs/>
                                <w:iCs/>
                                <w:sz w:val="16"/>
                                <w:szCs w:val="16"/>
                                <w:lang w:val="en"/>
                              </w:rPr>
                              <w:t>Jesus Palomino-Alcantar</w:t>
                            </w:r>
                            <w:r w:rsidRPr="002823F3">
                              <w:rPr>
                                <w:rFonts w:ascii="Arial Narrow" w:hAnsi="Arial Narrow" w:cs="Arial"/>
                                <w:iCs/>
                                <w:sz w:val="16"/>
                                <w:szCs w:val="16"/>
                                <w:lang w:val="en"/>
                              </w:rPr>
                              <w:t xml:space="preserve"> </w:t>
                            </w:r>
                            <w:r>
                              <w:rPr>
                                <w:rFonts w:ascii="Arial Narrow" w:hAnsi="Arial Narrow" w:cs="Arial"/>
                                <w:iCs/>
                                <w:sz w:val="16"/>
                                <w:szCs w:val="16"/>
                                <w:lang w:val="en"/>
                              </w:rPr>
                              <w:t xml:space="preserve">  </w:t>
                            </w:r>
                            <w:r w:rsidRPr="002823F3">
                              <w:rPr>
                                <w:rFonts w:ascii="Arial Narrow" w:hAnsi="Arial Narrow" w:cs="Arial"/>
                                <w:iCs/>
                                <w:sz w:val="16"/>
                                <w:szCs w:val="16"/>
                                <w:lang w:val="en"/>
                              </w:rPr>
                              <w:t xml:space="preserve"> </w:t>
                            </w:r>
                            <w:r w:rsidRPr="002F5781">
                              <w:rPr>
                                <w:rFonts w:ascii="Arial Narrow" w:hAnsi="Arial Narrow" w:cs="Arial"/>
                                <w:bCs/>
                                <w:iCs/>
                                <w:sz w:val="16"/>
                                <w:szCs w:val="16"/>
                                <w:lang w:val="en"/>
                              </w:rPr>
                              <w:t>505-8</w:t>
                            </w:r>
                            <w:r>
                              <w:rPr>
                                <w:rFonts w:ascii="Arial Narrow" w:hAnsi="Arial Narrow" w:cs="Arial"/>
                                <w:bCs/>
                                <w:iCs/>
                                <w:sz w:val="16"/>
                                <w:szCs w:val="16"/>
                                <w:lang w:val="en"/>
                              </w:rPr>
                              <w:t xml:space="preserve">46-5508     </w:t>
                            </w:r>
                            <w:hyperlink r:id="rId15" w:history="1">
                              <w:r w:rsidRPr="008C20FA">
                                <w:rPr>
                                  <w:rStyle w:val="Hyperlink"/>
                                  <w:rFonts w:ascii="Arial Narrow" w:eastAsia="Calibri" w:hAnsi="Arial Narrow" w:cs="Arial"/>
                                  <w:bCs/>
                                  <w:iCs/>
                                  <w:sz w:val="16"/>
                                  <w:szCs w:val="16"/>
                                  <w:lang w:val="en"/>
                                </w:rPr>
                                <w:t>jesus.palomino_alcantar@us.af.mil</w:t>
                              </w:r>
                            </w:hyperlink>
                            <w:r>
                              <w:rPr>
                                <w:rStyle w:val="Hyperlink"/>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br/>
                            </w:r>
                            <w:r w:rsidR="00690079">
                              <w:rPr>
                                <w:rFonts w:ascii="Arial Narrow" w:eastAsia="Calibri" w:hAnsi="Arial Narrow" w:cs="Arial"/>
                                <w:b/>
                                <w:iCs/>
                                <w:sz w:val="16"/>
                                <w:szCs w:val="16"/>
                                <w:lang w:val="en"/>
                              </w:rPr>
                              <w:t>Lacie Peregrine-Bennett</w:t>
                            </w:r>
                            <w:r w:rsidRPr="00D10E16">
                              <w:rPr>
                                <w:rFonts w:ascii="Arial Narrow" w:eastAsia="Calibri" w:hAnsi="Arial Narrow" w:cs="Arial"/>
                                <w:bCs/>
                                <w:iCs/>
                                <w:sz w:val="16"/>
                                <w:szCs w:val="16"/>
                                <w:lang w:val="en"/>
                              </w:rPr>
                              <w:t xml:space="preserve"> </w:t>
                            </w:r>
                            <w:r>
                              <w:rPr>
                                <w:rFonts w:ascii="Arial Narrow" w:eastAsia="Calibri" w:hAnsi="Arial Narrow" w:cs="Arial"/>
                                <w:bCs/>
                                <w:iCs/>
                                <w:sz w:val="16"/>
                                <w:szCs w:val="16"/>
                                <w:lang w:val="en"/>
                              </w:rPr>
                              <w:t xml:space="preserve">     </w:t>
                            </w:r>
                            <w:r w:rsidRPr="00D10E16">
                              <w:rPr>
                                <w:rFonts w:ascii="Arial Narrow" w:eastAsia="Calibri" w:hAnsi="Arial Narrow" w:cs="Arial"/>
                                <w:bCs/>
                                <w:iCs/>
                                <w:sz w:val="16"/>
                                <w:szCs w:val="16"/>
                                <w:lang w:val="en"/>
                              </w:rPr>
                              <w:t>505-853-17</w:t>
                            </w:r>
                            <w:r w:rsidR="00690079">
                              <w:rPr>
                                <w:rFonts w:ascii="Arial Narrow" w:eastAsia="Calibri" w:hAnsi="Arial Narrow" w:cs="Arial"/>
                                <w:bCs/>
                                <w:iCs/>
                                <w:sz w:val="16"/>
                                <w:szCs w:val="16"/>
                                <w:lang w:val="en"/>
                              </w:rPr>
                              <w:t>1</w:t>
                            </w:r>
                            <w:r>
                              <w:rPr>
                                <w:rFonts w:ascii="Arial Narrow" w:eastAsia="Calibri" w:hAnsi="Arial Narrow" w:cs="Arial"/>
                                <w:bCs/>
                                <w:iCs/>
                                <w:sz w:val="16"/>
                                <w:szCs w:val="16"/>
                                <w:lang w:val="en"/>
                              </w:rPr>
                              <w:t xml:space="preserve">7     </w:t>
                            </w:r>
                            <w:hyperlink r:id="rId16" w:history="1">
                              <w:r w:rsidR="00690079" w:rsidRPr="00987CB0">
                                <w:rPr>
                                  <w:rStyle w:val="Hyperlink"/>
                                  <w:rFonts w:ascii="Arial Narrow" w:eastAsia="Calibri" w:hAnsi="Arial Narrow" w:cs="Arial"/>
                                  <w:bCs/>
                                  <w:iCs/>
                                  <w:sz w:val="16"/>
                                  <w:szCs w:val="16"/>
                                  <w:lang w:val="en"/>
                                </w:rPr>
                                <w:t>lacie.peregrine-bennett@us.af.mil</w:t>
                              </w:r>
                            </w:hyperlink>
                            <w:r>
                              <w:rPr>
                                <w:rFonts w:ascii="Arial Narrow" w:eastAsia="Calibri" w:hAnsi="Arial Narrow" w:cs="Arial"/>
                                <w:bCs/>
                                <w:iCs/>
                                <w:sz w:val="16"/>
                                <w:szCs w:val="16"/>
                                <w:lang w:val="en"/>
                              </w:rPr>
                              <w:t xml:space="preserve"> </w:t>
                            </w:r>
                          </w:p>
                        </w:txbxContent>
                      </v:textbox>
                      <w10:wrap anchorx="margin" anchory="margin"/>
                    </v:shape>
                  </w:pict>
                </mc:Fallback>
              </mc:AlternateContent>
            </w:r>
            <w:r w:rsidR="00521D0B" w:rsidRPr="00420EED">
              <w:rPr>
                <w:noProof/>
                <w:sz w:val="20"/>
                <w:szCs w:val="20"/>
              </w:rPr>
              <w:t xml:space="preserve"> </w:t>
            </w:r>
          </w:p>
        </w:tc>
        <w:tc>
          <w:tcPr>
            <w:tcW w:w="750" w:type="pct"/>
            <w:tcBorders>
              <w:top w:val="nil"/>
              <w:left w:val="single" w:sz="4" w:space="0" w:color="C00000"/>
              <w:bottom w:val="threeDEngrave" w:sz="24" w:space="0" w:color="003399"/>
              <w:right w:val="single" w:sz="4" w:space="0" w:color="C00000"/>
            </w:tcBorders>
          </w:tcPr>
          <w:p w14:paraId="3D27193B" w14:textId="642847CE" w:rsidR="00521D0B" w:rsidRPr="00720187" w:rsidRDefault="00690079" w:rsidP="00521D0B">
            <w:pPr>
              <w:pStyle w:val="NoSpacing"/>
              <w:spacing w:after="120"/>
              <w:jc w:val="both"/>
              <w:rPr>
                <w:rFonts w:ascii="Arial Narrow" w:hAnsi="Arial Narrow"/>
                <w:sz w:val="18"/>
                <w:szCs w:val="16"/>
              </w:rPr>
            </w:pPr>
            <w:r w:rsidRPr="008F7632">
              <w:rPr>
                <w:rFonts w:ascii="Arial Narrow" w:hAnsi="Arial Narrow"/>
                <w:noProof/>
                <w:sz w:val="16"/>
                <w:szCs w:val="16"/>
              </w:rPr>
              <mc:AlternateContent>
                <mc:Choice Requires="wps">
                  <w:drawing>
                    <wp:anchor distT="0" distB="0" distL="114300" distR="114300" simplePos="0" relativeHeight="251974656" behindDoc="0" locked="0" layoutInCell="1" allowOverlap="1" wp14:anchorId="6FB8139E" wp14:editId="2161B5E4">
                      <wp:simplePos x="0" y="0"/>
                      <wp:positionH relativeFrom="margin">
                        <wp:posOffset>-2635264</wp:posOffset>
                      </wp:positionH>
                      <wp:positionV relativeFrom="paragraph">
                        <wp:posOffset>627164</wp:posOffset>
                      </wp:positionV>
                      <wp:extent cx="3466734" cy="400833"/>
                      <wp:effectExtent l="0" t="0" r="19685" b="1841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734" cy="400833"/>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mpd="sng" algn="ctr">
                                <a:solidFill>
                                  <a:srgbClr val="3366CC"/>
                                </a:solidFill>
                                <a:miter lim="800000"/>
                                <a:headEnd/>
                                <a:tailEnd/>
                              </a:ln>
                              <a:effectLst/>
                            </wps:spPr>
                            <wps:txbx>
                              <w:txbxContent>
                                <w:p w14:paraId="1C3F841A" w14:textId="77777777" w:rsidR="00574B28" w:rsidRDefault="00574B28" w:rsidP="00574B28">
                                  <w:pPr>
                                    <w:jc w:val="center"/>
                                    <w:rPr>
                                      <w:rFonts w:ascii="Arial Narrow" w:hAnsi="Arial Narrow" w:cs="Arial"/>
                                      <w:b/>
                                      <w:bCs/>
                                      <w:iCs/>
                                      <w:color w:val="000000" w:themeColor="text1"/>
                                      <w:sz w:val="16"/>
                                      <w:szCs w:val="16"/>
                                      <w:lang w:val="en"/>
                                    </w:rPr>
                                  </w:pPr>
                                  <w:r>
                                    <w:rPr>
                                      <w:rFonts w:ascii="Arial Narrow" w:hAnsi="Arial Narrow" w:cs="Arial"/>
                                      <w:b/>
                                      <w:bCs/>
                                      <w:iCs/>
                                      <w:color w:val="000000" w:themeColor="text1"/>
                                      <w:sz w:val="16"/>
                                      <w:szCs w:val="16"/>
                                      <w:lang w:val="en"/>
                                    </w:rPr>
                                    <w:t xml:space="preserve">Personal Financial Readiness </w:t>
                                  </w:r>
                                </w:p>
                                <w:p w14:paraId="4BBBA86B" w14:textId="71CBAC4C" w:rsidR="00574B28" w:rsidRPr="00A97CD6" w:rsidRDefault="00574B28" w:rsidP="00574B28">
                                  <w:pPr>
                                    <w:rPr>
                                      <w:rStyle w:val="Hyperlink"/>
                                      <w:rFonts w:ascii="Arial Narrow" w:hAnsi="Arial Narrow" w:cs="Arial"/>
                                      <w:iCs/>
                                      <w:sz w:val="16"/>
                                      <w:szCs w:val="16"/>
                                      <w:lang w:val="en"/>
                                    </w:rPr>
                                  </w:pPr>
                                  <w:r>
                                    <w:rPr>
                                      <w:rFonts w:ascii="Arial Narrow" w:hAnsi="Arial Narrow" w:cs="Arial"/>
                                      <w:b/>
                                      <w:bCs/>
                                      <w:iCs/>
                                      <w:color w:val="000000" w:themeColor="text1"/>
                                      <w:sz w:val="16"/>
                                      <w:szCs w:val="16"/>
                                      <w:lang w:val="en"/>
                                    </w:rPr>
                                    <w:t xml:space="preserve">  Kathy </w:t>
                                  </w:r>
                                  <w:r w:rsidRPr="002823F3">
                                    <w:rPr>
                                      <w:rFonts w:ascii="Arial Narrow" w:hAnsi="Arial Narrow" w:cs="Arial"/>
                                      <w:b/>
                                      <w:bCs/>
                                      <w:iCs/>
                                      <w:color w:val="000000" w:themeColor="text1"/>
                                      <w:sz w:val="16"/>
                                      <w:szCs w:val="16"/>
                                      <w:lang w:val="en"/>
                                    </w:rPr>
                                    <w:t>Hobbs</w:t>
                                  </w:r>
                                  <w:r>
                                    <w:rPr>
                                      <w:rFonts w:ascii="Arial Narrow" w:hAnsi="Arial Narrow" w:cs="Arial"/>
                                      <w:iCs/>
                                      <w:color w:val="000000" w:themeColor="text1"/>
                                      <w:sz w:val="16"/>
                                      <w:szCs w:val="16"/>
                                      <w:lang w:val="en"/>
                                    </w:rPr>
                                    <w:t xml:space="preserve">  </w:t>
                                  </w:r>
                                  <w:r w:rsidRPr="001B0582">
                                    <w:rPr>
                                      <w:rFonts w:ascii="Arial Narrow" w:hAnsi="Arial Narrow" w:cs="Arial"/>
                                      <w:iCs/>
                                      <w:color w:val="000000" w:themeColor="text1"/>
                                      <w:sz w:val="16"/>
                                      <w:szCs w:val="16"/>
                                      <w:lang w:val="en"/>
                                    </w:rPr>
                                    <w:t>505-853-1718</w:t>
                                  </w:r>
                                  <w:r>
                                    <w:rPr>
                                      <w:rFonts w:ascii="Arial Narrow" w:hAnsi="Arial Narrow" w:cs="Arial"/>
                                      <w:iCs/>
                                      <w:color w:val="000000" w:themeColor="text1"/>
                                      <w:sz w:val="16"/>
                                      <w:szCs w:val="16"/>
                                      <w:lang w:val="en"/>
                                    </w:rPr>
                                    <w:t xml:space="preserve">     </w:t>
                                  </w:r>
                                  <w:r w:rsidR="00EF38D1">
                                    <w:rPr>
                                      <w:rFonts w:ascii="Arial Narrow" w:hAnsi="Arial Narrow" w:cs="Arial"/>
                                      <w:iCs/>
                                      <w:color w:val="000000" w:themeColor="text1"/>
                                      <w:sz w:val="16"/>
                                      <w:szCs w:val="16"/>
                                      <w:lang w:val="en"/>
                                    </w:rPr>
                                    <w:t xml:space="preserve">                              </w:t>
                                  </w:r>
                                  <w:hyperlink r:id="rId17" w:history="1">
                                    <w:r w:rsidR="00EF38D1" w:rsidRPr="00E164FF">
                                      <w:rPr>
                                        <w:rStyle w:val="Hyperlink"/>
                                        <w:rFonts w:ascii="Arial Narrow" w:hAnsi="Arial Narrow" w:cs="Arial"/>
                                        <w:iCs/>
                                        <w:sz w:val="16"/>
                                        <w:szCs w:val="16"/>
                                        <w:lang w:val="en"/>
                                      </w:rPr>
                                      <w:t>kathleen.hobbs.1@us.af.mil</w:t>
                                    </w:r>
                                  </w:hyperlink>
                                  <w:r>
                                    <w:rPr>
                                      <w:rStyle w:val="Hyperlink"/>
                                      <w:rFonts w:ascii="Arial Narrow" w:hAnsi="Arial Narrow" w:cs="Arial"/>
                                      <w:iCs/>
                                      <w:sz w:val="16"/>
                                      <w:szCs w:val="16"/>
                                      <w:lang w:val="en"/>
                                    </w:rPr>
                                    <w:t xml:space="preserve"> </w:t>
                                  </w:r>
                                </w:p>
                                <w:p w14:paraId="3405FA4D" w14:textId="3C5A0EC1" w:rsidR="00521D0B" w:rsidRDefault="00574B28" w:rsidP="00574B28">
                                  <w:pPr>
                                    <w:spacing w:after="60"/>
                                    <w:rPr>
                                      <w:rFonts w:ascii="Arial Narrow" w:hAnsi="Arial Narrow" w:cs="Arial"/>
                                      <w:bCs/>
                                      <w:iCs/>
                                      <w:color w:val="000000"/>
                                      <w:sz w:val="16"/>
                                      <w:szCs w:val="16"/>
                                      <w:lang w:val="en"/>
                                    </w:rPr>
                                  </w:pPr>
                                  <w:r>
                                    <w:rPr>
                                      <w:rFonts w:ascii="Arial Narrow" w:hAnsi="Arial Narrow" w:cs="Arial"/>
                                      <w:b/>
                                      <w:bCs/>
                                      <w:iCs/>
                                      <w:sz w:val="16"/>
                                      <w:szCs w:val="16"/>
                                      <w:lang w:val="en"/>
                                    </w:rPr>
                                    <w:t xml:space="preserve">  Aaron Arner</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505-853-1713</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505-220-8732</w:t>
                                  </w:r>
                                  <w:r>
                                    <w:rPr>
                                      <w:rFonts w:ascii="Arial Narrow" w:hAnsi="Arial Narrow" w:cs="Arial"/>
                                      <w:bCs/>
                                      <w:iCs/>
                                      <w:color w:val="000000"/>
                                      <w:sz w:val="16"/>
                                      <w:szCs w:val="16"/>
                                      <w:lang w:val="en"/>
                                    </w:rPr>
                                    <w:t xml:space="preserve"> (cell)</w:t>
                                  </w:r>
                                  <w:r w:rsidRPr="008A4D15">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hyperlink r:id="rId18" w:history="1">
                                    <w:r w:rsidRPr="002A4600">
                                      <w:rPr>
                                        <w:rStyle w:val="Hyperlink"/>
                                        <w:rFonts w:ascii="Arial Narrow" w:hAnsi="Arial Narrow" w:cs="Arial"/>
                                        <w:bCs/>
                                        <w:iCs/>
                                        <w:sz w:val="16"/>
                                        <w:szCs w:val="16"/>
                                        <w:lang w:val="en"/>
                                      </w:rPr>
                                      <w:t>pfc.kirtland@MagellanFederal.com</w:t>
                                    </w:r>
                                  </w:hyperlink>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8139E" id="_x0000_s1034" type="#_x0000_t202" style="position:absolute;left:0;text-align:left;margin-left:-207.5pt;margin-top:49.4pt;width:272.95pt;height:31.5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" fillcolor="#f7fafd [180]" strokecolor="#36c" strokeweight="2pt">
                      <v:fill color2="#cde0f2 [980]" colors="0 #f7fafd;48497f #b5d2ec;54395f #b5d2ec;1 #cee1f2" focus="100%" type="gradient"/>
                      <v:textbox inset="0,0,0,0">
                        <w:txbxContent>
                          <w:p w14:paraId="1C3F841A" w14:textId="77777777" w:rsidR="00574B28" w:rsidRDefault="00574B28" w:rsidP="00574B28">
                            <w:pPr>
                              <w:jc w:val="center"/>
                              <w:rPr>
                                <w:rFonts w:ascii="Arial Narrow" w:hAnsi="Arial Narrow" w:cs="Arial"/>
                                <w:b/>
                                <w:bCs/>
                                <w:iCs/>
                                <w:color w:val="000000" w:themeColor="text1"/>
                                <w:sz w:val="16"/>
                                <w:szCs w:val="16"/>
                                <w:lang w:val="en"/>
                              </w:rPr>
                            </w:pPr>
                            <w:r>
                              <w:rPr>
                                <w:rFonts w:ascii="Arial Narrow" w:hAnsi="Arial Narrow" w:cs="Arial"/>
                                <w:b/>
                                <w:bCs/>
                                <w:iCs/>
                                <w:color w:val="000000" w:themeColor="text1"/>
                                <w:sz w:val="16"/>
                                <w:szCs w:val="16"/>
                                <w:lang w:val="en"/>
                              </w:rPr>
                              <w:t xml:space="preserve">Personal Financial Readiness </w:t>
                            </w:r>
                          </w:p>
                          <w:p w14:paraId="4BBBA86B" w14:textId="71CBAC4C" w:rsidR="00574B28" w:rsidRPr="00A97CD6" w:rsidRDefault="00574B28" w:rsidP="00574B28">
                            <w:pPr>
                              <w:rPr>
                                <w:rStyle w:val="Hyperlink"/>
                                <w:rFonts w:ascii="Arial Narrow" w:hAnsi="Arial Narrow" w:cs="Arial"/>
                                <w:iCs/>
                                <w:sz w:val="16"/>
                                <w:szCs w:val="16"/>
                                <w:lang w:val="en"/>
                              </w:rPr>
                            </w:pPr>
                            <w:r>
                              <w:rPr>
                                <w:rFonts w:ascii="Arial Narrow" w:hAnsi="Arial Narrow" w:cs="Arial"/>
                                <w:b/>
                                <w:bCs/>
                                <w:iCs/>
                                <w:color w:val="000000" w:themeColor="text1"/>
                                <w:sz w:val="16"/>
                                <w:szCs w:val="16"/>
                                <w:lang w:val="en"/>
                              </w:rPr>
                              <w:t xml:space="preserve">  Kathy </w:t>
                            </w:r>
                            <w:r w:rsidRPr="002823F3">
                              <w:rPr>
                                <w:rFonts w:ascii="Arial Narrow" w:hAnsi="Arial Narrow" w:cs="Arial"/>
                                <w:b/>
                                <w:bCs/>
                                <w:iCs/>
                                <w:color w:val="000000" w:themeColor="text1"/>
                                <w:sz w:val="16"/>
                                <w:szCs w:val="16"/>
                                <w:lang w:val="en"/>
                              </w:rPr>
                              <w:t>Hobbs</w:t>
                            </w:r>
                            <w:r>
                              <w:rPr>
                                <w:rFonts w:ascii="Arial Narrow" w:hAnsi="Arial Narrow" w:cs="Arial"/>
                                <w:iCs/>
                                <w:color w:val="000000" w:themeColor="text1"/>
                                <w:sz w:val="16"/>
                                <w:szCs w:val="16"/>
                                <w:lang w:val="en"/>
                              </w:rPr>
                              <w:t xml:space="preserve">  </w:t>
                            </w:r>
                            <w:r w:rsidRPr="001B0582">
                              <w:rPr>
                                <w:rFonts w:ascii="Arial Narrow" w:hAnsi="Arial Narrow" w:cs="Arial"/>
                                <w:iCs/>
                                <w:color w:val="000000" w:themeColor="text1"/>
                                <w:sz w:val="16"/>
                                <w:szCs w:val="16"/>
                                <w:lang w:val="en"/>
                              </w:rPr>
                              <w:t>505-853-1718</w:t>
                            </w:r>
                            <w:r>
                              <w:rPr>
                                <w:rFonts w:ascii="Arial Narrow" w:hAnsi="Arial Narrow" w:cs="Arial"/>
                                <w:iCs/>
                                <w:color w:val="000000" w:themeColor="text1"/>
                                <w:sz w:val="16"/>
                                <w:szCs w:val="16"/>
                                <w:lang w:val="en"/>
                              </w:rPr>
                              <w:t xml:space="preserve">     </w:t>
                            </w:r>
                            <w:r w:rsidR="00EF38D1">
                              <w:rPr>
                                <w:rFonts w:ascii="Arial Narrow" w:hAnsi="Arial Narrow" w:cs="Arial"/>
                                <w:iCs/>
                                <w:color w:val="000000" w:themeColor="text1"/>
                                <w:sz w:val="16"/>
                                <w:szCs w:val="16"/>
                                <w:lang w:val="en"/>
                              </w:rPr>
                              <w:t xml:space="preserve">                              </w:t>
                            </w:r>
                            <w:hyperlink r:id="rId19" w:history="1">
                              <w:r w:rsidR="00EF38D1" w:rsidRPr="00E164FF">
                                <w:rPr>
                                  <w:rStyle w:val="Hyperlink"/>
                                  <w:rFonts w:ascii="Arial Narrow" w:hAnsi="Arial Narrow" w:cs="Arial"/>
                                  <w:iCs/>
                                  <w:sz w:val="16"/>
                                  <w:szCs w:val="16"/>
                                  <w:lang w:val="en"/>
                                </w:rPr>
                                <w:t>kathleen.hobbs.1@us.af.mil</w:t>
                              </w:r>
                            </w:hyperlink>
                            <w:r>
                              <w:rPr>
                                <w:rStyle w:val="Hyperlink"/>
                                <w:rFonts w:ascii="Arial Narrow" w:hAnsi="Arial Narrow" w:cs="Arial"/>
                                <w:iCs/>
                                <w:sz w:val="16"/>
                                <w:szCs w:val="16"/>
                                <w:lang w:val="en"/>
                              </w:rPr>
                              <w:t xml:space="preserve"> </w:t>
                            </w:r>
                          </w:p>
                          <w:p w14:paraId="3405FA4D" w14:textId="3C5A0EC1" w:rsidR="00521D0B" w:rsidRDefault="00574B28" w:rsidP="00574B28">
                            <w:pPr>
                              <w:spacing w:after="60"/>
                              <w:rPr>
                                <w:rFonts w:ascii="Arial Narrow" w:hAnsi="Arial Narrow" w:cs="Arial"/>
                                <w:bCs/>
                                <w:iCs/>
                                <w:color w:val="000000"/>
                                <w:sz w:val="16"/>
                                <w:szCs w:val="16"/>
                                <w:lang w:val="en"/>
                              </w:rPr>
                            </w:pPr>
                            <w:r>
                              <w:rPr>
                                <w:rFonts w:ascii="Arial Narrow" w:hAnsi="Arial Narrow" w:cs="Arial"/>
                                <w:b/>
                                <w:bCs/>
                                <w:iCs/>
                                <w:sz w:val="16"/>
                                <w:szCs w:val="16"/>
                                <w:lang w:val="en"/>
                              </w:rPr>
                              <w:t xml:space="preserve">  Aaron Arner</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505-853-1713</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505-220-8732</w:t>
                            </w:r>
                            <w:r>
                              <w:rPr>
                                <w:rFonts w:ascii="Arial Narrow" w:hAnsi="Arial Narrow" w:cs="Arial"/>
                                <w:bCs/>
                                <w:iCs/>
                                <w:color w:val="000000"/>
                                <w:sz w:val="16"/>
                                <w:szCs w:val="16"/>
                                <w:lang w:val="en"/>
                              </w:rPr>
                              <w:t xml:space="preserve"> (cell)</w:t>
                            </w:r>
                            <w:r w:rsidRPr="008A4D15">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hyperlink r:id="rId20" w:history="1">
                              <w:r w:rsidRPr="002A4600">
                                <w:rPr>
                                  <w:rStyle w:val="Hyperlink"/>
                                  <w:rFonts w:ascii="Arial Narrow" w:hAnsi="Arial Narrow" w:cs="Arial"/>
                                  <w:bCs/>
                                  <w:iCs/>
                                  <w:sz w:val="16"/>
                                  <w:szCs w:val="16"/>
                                  <w:lang w:val="en"/>
                                </w:rPr>
                                <w:t>pfc.kirtland@MagellanFederal.com</w:t>
                              </w:r>
                            </w:hyperlink>
                          </w:p>
                        </w:txbxContent>
                      </v:textbox>
                      <w10:wrap anchorx="margin"/>
                    </v:shape>
                  </w:pict>
                </mc:Fallback>
              </mc:AlternateContent>
            </w:r>
          </w:p>
        </w:tc>
        <w:tc>
          <w:tcPr>
            <w:tcW w:w="750" w:type="pct"/>
            <w:tcBorders>
              <w:top w:val="nil"/>
              <w:left w:val="single" w:sz="4" w:space="0" w:color="C00000"/>
              <w:bottom w:val="threeDEngrave" w:sz="24" w:space="0" w:color="003399"/>
              <w:right w:val="single" w:sz="4" w:space="0" w:color="C00000"/>
            </w:tcBorders>
          </w:tcPr>
          <w:p w14:paraId="1FFFB15F" w14:textId="7F6023B8" w:rsidR="00521D0B" w:rsidRPr="00720187" w:rsidRDefault="00521D0B" w:rsidP="00521D0B">
            <w:pPr>
              <w:pStyle w:val="NoSpacing"/>
              <w:spacing w:after="120"/>
              <w:jc w:val="center"/>
              <w:rPr>
                <w:rFonts w:ascii="Arial Narrow" w:hAnsi="Arial Narrow"/>
                <w:sz w:val="18"/>
                <w:szCs w:val="16"/>
              </w:rPr>
            </w:pPr>
          </w:p>
        </w:tc>
        <w:tc>
          <w:tcPr>
            <w:tcW w:w="750" w:type="pct"/>
            <w:tcBorders>
              <w:top w:val="nil"/>
              <w:left w:val="single" w:sz="4" w:space="0" w:color="C00000"/>
              <w:bottom w:val="threeDEngrave" w:sz="24" w:space="0" w:color="003399"/>
              <w:right w:val="single" w:sz="4" w:space="0" w:color="C00000"/>
            </w:tcBorders>
          </w:tcPr>
          <w:p w14:paraId="2F44412F" w14:textId="0CF99AC7" w:rsidR="00521D0B" w:rsidRPr="00720187" w:rsidRDefault="00690079" w:rsidP="00521D0B">
            <w:pPr>
              <w:pStyle w:val="NoSpacing"/>
              <w:spacing w:after="120"/>
              <w:rPr>
                <w:rFonts w:ascii="Arial Narrow" w:hAnsi="Arial Narrow"/>
                <w:sz w:val="18"/>
                <w:szCs w:val="16"/>
              </w:rPr>
            </w:pPr>
            <w:r w:rsidRPr="008F7632">
              <w:rPr>
                <w:rFonts w:ascii="Arial Narrow" w:hAnsi="Arial Narrow"/>
                <w:noProof/>
                <w:sz w:val="16"/>
                <w:szCs w:val="16"/>
              </w:rPr>
              <mc:AlternateContent>
                <mc:Choice Requires="wps">
                  <w:drawing>
                    <wp:anchor distT="0" distB="0" distL="114300" distR="114300" simplePos="0" relativeHeight="251975680" behindDoc="0" locked="0" layoutInCell="1" allowOverlap="1" wp14:anchorId="312626FA" wp14:editId="2420C819">
                      <wp:simplePos x="0" y="0"/>
                      <wp:positionH relativeFrom="margin">
                        <wp:posOffset>-1364020</wp:posOffset>
                      </wp:positionH>
                      <wp:positionV relativeFrom="margin">
                        <wp:posOffset>471805</wp:posOffset>
                      </wp:positionV>
                      <wp:extent cx="2393004" cy="554625"/>
                      <wp:effectExtent l="0" t="0" r="26670" b="1714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004" cy="5546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sq">
                                <a:solidFill>
                                  <a:srgbClr val="3366CC"/>
                                </a:solidFill>
                                <a:miter lim="800000"/>
                              </a:ln>
                              <a:effectLst/>
                            </wps:spPr>
                            <wps:txbx>
                              <w:txbxContent>
                                <w:p w14:paraId="64602E3E" w14:textId="77777777" w:rsidR="00521D0B" w:rsidRPr="006B768C" w:rsidRDefault="00521D0B" w:rsidP="009F57C4">
                                  <w:pPr>
                                    <w:jc w:val="center"/>
                                    <w:rPr>
                                      <w:rFonts w:ascii="Arial Narrow" w:hAnsi="Arial Narrow"/>
                                      <w:b/>
                                      <w:color w:val="000000" w:themeColor="text1"/>
                                      <w:sz w:val="16"/>
                                      <w:szCs w:val="16"/>
                                    </w:rPr>
                                  </w:pPr>
                                  <w:r w:rsidRPr="006D7ED6">
                                    <w:rPr>
                                      <w:rFonts w:ascii="Arial Narrow" w:hAnsi="Arial Narrow"/>
                                      <w:b/>
                                      <w:bCs/>
                                      <w:iCs/>
                                      <w:color w:val="000000" w:themeColor="text1"/>
                                      <w:sz w:val="16"/>
                                      <w:szCs w:val="16"/>
                                    </w:rPr>
                                    <w:t>Military &amp; Family Life Counselors</w:t>
                                  </w:r>
                                  <w:r w:rsidRPr="006B768C">
                                    <w:rPr>
                                      <w:rFonts w:ascii="Arial Narrow" w:hAnsi="Arial Narrow"/>
                                      <w:b/>
                                      <w:bCs/>
                                      <w:iCs/>
                                      <w:color w:val="000000" w:themeColor="text1"/>
                                      <w:sz w:val="16"/>
                                      <w:szCs w:val="16"/>
                                      <w:u w:val="single"/>
                                    </w:rPr>
                                    <w:t xml:space="preserve"> </w:t>
                                  </w:r>
                                  <w:r>
                                    <w:rPr>
                                      <w:rFonts w:ascii="Arial Narrow" w:hAnsi="Arial Narrow" w:cs="Arial"/>
                                      <w:bCs/>
                                      <w:iCs/>
                                      <w:color w:val="000000" w:themeColor="text1"/>
                                      <w:sz w:val="16"/>
                                      <w:szCs w:val="16"/>
                                    </w:rPr>
                                    <w:t>are h</w:t>
                                  </w:r>
                                  <w:r w:rsidRPr="006B768C">
                                    <w:rPr>
                                      <w:rFonts w:ascii="Arial Narrow" w:hAnsi="Arial Narrow" w:cs="Arial"/>
                                      <w:bCs/>
                                      <w:iCs/>
                                      <w:color w:val="000000" w:themeColor="text1"/>
                                      <w:sz w:val="16"/>
                                      <w:szCs w:val="16"/>
                                    </w:rPr>
                                    <w:t>ere to listen. MFLCs are available to help Service Members, Spouses,</w:t>
                                  </w:r>
                                  <w:r>
                                    <w:rPr>
                                      <w:rFonts w:ascii="Arial Narrow" w:hAnsi="Arial Narrow" w:cs="Arial"/>
                                      <w:bCs/>
                                      <w:iCs/>
                                      <w:color w:val="000000" w:themeColor="text1"/>
                                      <w:sz w:val="16"/>
                                      <w:szCs w:val="16"/>
                                    </w:rPr>
                                    <w:t xml:space="preserve"> Family Members, and children. </w:t>
                                  </w:r>
                                  <w:r w:rsidRPr="006B768C">
                                    <w:rPr>
                                      <w:rFonts w:ascii="Arial Narrow" w:hAnsi="Arial Narrow" w:cs="Arial"/>
                                      <w:b/>
                                      <w:bCs/>
                                      <w:iCs/>
                                      <w:color w:val="000000" w:themeColor="text1"/>
                                      <w:sz w:val="16"/>
                                      <w:szCs w:val="16"/>
                                    </w:rPr>
                                    <w:t>NO RECORDS ARE KEPT</w:t>
                                  </w:r>
                                  <w:r w:rsidRPr="006B768C">
                                    <w:rPr>
                                      <w:rFonts w:ascii="Arial Narrow" w:hAnsi="Arial Narrow" w:cs="Arial"/>
                                      <w:bCs/>
                                      <w:iCs/>
                                      <w:color w:val="000000" w:themeColor="text1"/>
                                      <w:sz w:val="16"/>
                                      <w:szCs w:val="16"/>
                                    </w:rPr>
                                    <w:t xml:space="preserve"> </w:t>
                                  </w:r>
                                  <w:r w:rsidRPr="006B768C">
                                    <w:rPr>
                                      <w:rFonts w:ascii="Arial Narrow" w:hAnsi="Arial Narrow" w:cs="Arial"/>
                                      <w:bCs/>
                                      <w:iCs/>
                                      <w:color w:val="000000" w:themeColor="text1"/>
                                      <w:sz w:val="16"/>
                                      <w:szCs w:val="16"/>
                                    </w:rPr>
                                    <w:br/>
                                    <w:t>(505) 415-4027 * (505) 440-2481 * (505) 730-0080</w:t>
                                  </w:r>
                                </w:p>
                              </w:txbxContent>
                            </wps:txbx>
                            <wps:bodyPr rot="0" vert="horz" wrap="square" lIns="45720" tIns="0" rIns="4572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2626FA" id="_x0000_s1035" type="#_x0000_t202" style="position:absolute;margin-left:-107.4pt;margin-top:37.15pt;width:188.45pt;height:43.6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" fillcolor="#f7fafd [180]" strokecolor="#36c" strokeweight="2pt">
                      <v:fill color2="#cde0f2 [980]" colors="0 #f7fafd;48497f #b5d2ec;54395f #b5d2ec;1 #cee1f2" focus="100%" type="gradient"/>
                      <v:stroke endcap="square"/>
                      <v:textbox inset="3.6pt,0,3.6pt,0">
                        <w:txbxContent>
                          <w:p w14:paraId="64602E3E" w14:textId="77777777" w:rsidR="00521D0B" w:rsidRPr="006B768C" w:rsidRDefault="00521D0B" w:rsidP="009F57C4">
                            <w:pPr>
                              <w:jc w:val="center"/>
                              <w:rPr>
                                <w:rFonts w:ascii="Arial Narrow" w:hAnsi="Arial Narrow"/>
                                <w:b/>
                                <w:color w:val="000000" w:themeColor="text1"/>
                                <w:sz w:val="16"/>
                                <w:szCs w:val="16"/>
                              </w:rPr>
                            </w:pPr>
                            <w:r w:rsidRPr="006D7ED6">
                              <w:rPr>
                                <w:rFonts w:ascii="Arial Narrow" w:hAnsi="Arial Narrow"/>
                                <w:b/>
                                <w:bCs/>
                                <w:iCs/>
                                <w:color w:val="000000" w:themeColor="text1"/>
                                <w:sz w:val="16"/>
                                <w:szCs w:val="16"/>
                              </w:rPr>
                              <w:t>Military &amp; Family Life Counselors</w:t>
                            </w:r>
                            <w:r w:rsidRPr="006B768C">
                              <w:rPr>
                                <w:rFonts w:ascii="Arial Narrow" w:hAnsi="Arial Narrow"/>
                                <w:b/>
                                <w:bCs/>
                                <w:iCs/>
                                <w:color w:val="000000" w:themeColor="text1"/>
                                <w:sz w:val="16"/>
                                <w:szCs w:val="16"/>
                                <w:u w:val="single"/>
                              </w:rPr>
                              <w:t xml:space="preserve"> </w:t>
                            </w:r>
                            <w:r>
                              <w:rPr>
                                <w:rFonts w:ascii="Arial Narrow" w:hAnsi="Arial Narrow" w:cs="Arial"/>
                                <w:bCs/>
                                <w:iCs/>
                                <w:color w:val="000000" w:themeColor="text1"/>
                                <w:sz w:val="16"/>
                                <w:szCs w:val="16"/>
                              </w:rPr>
                              <w:t>are h</w:t>
                            </w:r>
                            <w:r w:rsidRPr="006B768C">
                              <w:rPr>
                                <w:rFonts w:ascii="Arial Narrow" w:hAnsi="Arial Narrow" w:cs="Arial"/>
                                <w:bCs/>
                                <w:iCs/>
                                <w:color w:val="000000" w:themeColor="text1"/>
                                <w:sz w:val="16"/>
                                <w:szCs w:val="16"/>
                              </w:rPr>
                              <w:t>ere to listen. MFLCs are available to help Service Members, Spouses,</w:t>
                            </w:r>
                            <w:r>
                              <w:rPr>
                                <w:rFonts w:ascii="Arial Narrow" w:hAnsi="Arial Narrow" w:cs="Arial"/>
                                <w:bCs/>
                                <w:iCs/>
                                <w:color w:val="000000" w:themeColor="text1"/>
                                <w:sz w:val="16"/>
                                <w:szCs w:val="16"/>
                              </w:rPr>
                              <w:t xml:space="preserve"> Family Members, and children. </w:t>
                            </w:r>
                            <w:r w:rsidRPr="006B768C">
                              <w:rPr>
                                <w:rFonts w:ascii="Arial Narrow" w:hAnsi="Arial Narrow" w:cs="Arial"/>
                                <w:b/>
                                <w:bCs/>
                                <w:iCs/>
                                <w:color w:val="000000" w:themeColor="text1"/>
                                <w:sz w:val="16"/>
                                <w:szCs w:val="16"/>
                              </w:rPr>
                              <w:t>NO RECORDS ARE KEPT</w:t>
                            </w:r>
                            <w:r w:rsidRPr="006B768C">
                              <w:rPr>
                                <w:rFonts w:ascii="Arial Narrow" w:hAnsi="Arial Narrow" w:cs="Arial"/>
                                <w:bCs/>
                                <w:iCs/>
                                <w:color w:val="000000" w:themeColor="text1"/>
                                <w:sz w:val="16"/>
                                <w:szCs w:val="16"/>
                              </w:rPr>
                              <w:t xml:space="preserve"> </w:t>
                            </w:r>
                            <w:r w:rsidRPr="006B768C">
                              <w:rPr>
                                <w:rFonts w:ascii="Arial Narrow" w:hAnsi="Arial Narrow" w:cs="Arial"/>
                                <w:bCs/>
                                <w:iCs/>
                                <w:color w:val="000000" w:themeColor="text1"/>
                                <w:sz w:val="16"/>
                                <w:szCs w:val="16"/>
                              </w:rPr>
                              <w:br/>
                              <w:t>(505) 415-4027 * (505) 440-2481 * (505) 730-0080</w:t>
                            </w:r>
                          </w:p>
                        </w:txbxContent>
                      </v:textbox>
                      <w10:wrap anchorx="margin" anchory="margin"/>
                    </v:shape>
                  </w:pict>
                </mc:Fallback>
              </mc:AlternateContent>
            </w:r>
          </w:p>
        </w:tc>
        <w:tc>
          <w:tcPr>
            <w:tcW w:w="750" w:type="pct"/>
            <w:tcBorders>
              <w:top w:val="nil"/>
              <w:left w:val="single" w:sz="4" w:space="0" w:color="C00000"/>
              <w:bottom w:val="threeDEngrave" w:sz="24" w:space="0" w:color="003399"/>
              <w:right w:val="single" w:sz="4" w:space="0" w:color="C00000"/>
            </w:tcBorders>
          </w:tcPr>
          <w:p w14:paraId="68858056" w14:textId="29BB5205" w:rsidR="00521D0B" w:rsidRPr="00720187" w:rsidRDefault="00690079" w:rsidP="00521D0B">
            <w:pPr>
              <w:pStyle w:val="NoSpacing"/>
              <w:spacing w:after="120"/>
              <w:rPr>
                <w:rFonts w:ascii="Arial Narrow" w:hAnsi="Arial Narrow"/>
                <w:sz w:val="18"/>
                <w:szCs w:val="16"/>
              </w:rPr>
            </w:pPr>
            <w:r w:rsidRPr="00BF3291">
              <w:rPr>
                <w:i/>
                <w:iCs/>
                <w:noProof/>
              </w:rPr>
              <mc:AlternateContent>
                <mc:Choice Requires="wps">
                  <w:drawing>
                    <wp:anchor distT="0" distB="0" distL="114300" distR="114300" simplePos="0" relativeHeight="251962368" behindDoc="0" locked="0" layoutInCell="1" allowOverlap="1" wp14:anchorId="2932AD48" wp14:editId="2B737D88">
                      <wp:simplePos x="0" y="0"/>
                      <wp:positionH relativeFrom="column">
                        <wp:posOffset>1344890</wp:posOffset>
                      </wp:positionH>
                      <wp:positionV relativeFrom="paragraph">
                        <wp:posOffset>417357</wp:posOffset>
                      </wp:positionV>
                      <wp:extent cx="1137860" cy="589051"/>
                      <wp:effectExtent l="19050" t="19050" r="24765" b="20955"/>
                      <wp:wrapNone/>
                      <wp:docPr id="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860" cy="589051"/>
                              </a:xfrm>
                              <a:prstGeom prst="rect">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28575" cmpd="sng" algn="ctr">
                                <a:solidFill>
                                  <a:srgbClr val="0066CC"/>
                                </a:solidFill>
                                <a:miter lim="800000"/>
                                <a:headEnd/>
                                <a:tailEnd/>
                              </a:ln>
                              <a:effectLst/>
                            </wps:spPr>
                            <wps:txbx>
                              <w:txbxContent>
                                <w:p w14:paraId="20FBD011" w14:textId="7C689ED2" w:rsidR="009F57C4" w:rsidRPr="00B33B18" w:rsidRDefault="009F57C4" w:rsidP="00EF38D1">
                                  <w:pPr>
                                    <w:spacing w:after="120"/>
                                    <w:jc w:val="center"/>
                                    <w:rPr>
                                      <w:rFonts w:ascii="Arial Narrow" w:hAnsi="Arial Narrow" w:cs="Arial"/>
                                      <w:bCs/>
                                      <w:iCs/>
                                      <w:color w:val="000000" w:themeColor="text1"/>
                                      <w:sz w:val="18"/>
                                      <w:szCs w:val="16"/>
                                      <w:lang w:val="en"/>
                                    </w:rPr>
                                  </w:pPr>
                                  <w:r>
                                    <w:rPr>
                                      <w:noProof/>
                                    </w:rPr>
                                    <w:drawing>
                                      <wp:inline distT="0" distB="0" distL="0" distR="0" wp14:anchorId="7769EA8C" wp14:editId="3557FCEA">
                                        <wp:extent cx="971550" cy="157480"/>
                                        <wp:effectExtent l="0" t="0" r="0" b="0"/>
                                        <wp:docPr id="1440585737" name="Picture 144058573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157480"/>
                                                </a:xfrm>
                                                <a:prstGeom prst="rect">
                                                  <a:avLst/>
                                                </a:prstGeom>
                                                <a:noFill/>
                                                <a:ln>
                                                  <a:noFill/>
                                                </a:ln>
                                                <a:effectLst/>
                                              </pic:spPr>
                                            </pic:pic>
                                          </a:graphicData>
                                        </a:graphic>
                                      </wp:inline>
                                    </w:drawing>
                                  </w:r>
                                  <w:r>
                                    <w:rPr>
                                      <w:rFonts w:ascii="Arial Narrow" w:hAnsi="Arial Narrow" w:cs="Arial"/>
                                      <w:b/>
                                      <w:bCs/>
                                      <w:iCs/>
                                      <w:color w:val="000000"/>
                                      <w:sz w:val="16"/>
                                      <w:szCs w:val="18"/>
                                      <w:lang w:val="en"/>
                                    </w:rPr>
                                    <w:t xml:space="preserve"> </w:t>
                                  </w:r>
                                  <w:r w:rsidR="00EF38D1">
                                    <w:rPr>
                                      <w:rFonts w:ascii="Arial Narrow" w:hAnsi="Arial Narrow" w:cs="Arial"/>
                                      <w:b/>
                                      <w:bCs/>
                                      <w:iCs/>
                                      <w:color w:val="000000"/>
                                      <w:sz w:val="16"/>
                                      <w:szCs w:val="18"/>
                                      <w:lang w:val="en"/>
                                    </w:rPr>
                                    <w:br/>
                                  </w:r>
                                  <w:r w:rsidRPr="0080072E">
                                    <w:rPr>
                                      <w:rFonts w:ascii="Arial Narrow" w:hAnsi="Arial Narrow" w:cs="Arial"/>
                                      <w:b/>
                                      <w:bCs/>
                                      <w:iCs/>
                                      <w:color w:val="000000"/>
                                      <w:sz w:val="16"/>
                                      <w:szCs w:val="16"/>
                                      <w:lang w:val="en"/>
                                    </w:rPr>
                                    <w:t>Tabitha Bush</w:t>
                                  </w:r>
                                  <w:r w:rsidRPr="00BC0FB3">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BC0FB3">
                                    <w:rPr>
                                      <w:rFonts w:ascii="Arial Narrow" w:hAnsi="Arial Narrow" w:cs="Arial"/>
                                      <w:bCs/>
                                      <w:iCs/>
                                      <w:color w:val="000000"/>
                                      <w:sz w:val="16"/>
                                      <w:szCs w:val="16"/>
                                      <w:lang w:val="en"/>
                                    </w:rPr>
                                    <w:t>505-853-1707</w:t>
                                  </w:r>
                                  <w:r>
                                    <w:rPr>
                                      <w:rFonts w:ascii="Arial Narrow" w:hAnsi="Arial Narrow" w:cs="Arial"/>
                                      <w:bCs/>
                                      <w:iCs/>
                                      <w:color w:val="000000"/>
                                      <w:sz w:val="16"/>
                                      <w:szCs w:val="16"/>
                                      <w:lang w:val="en"/>
                                    </w:rPr>
                                    <w:t xml:space="preserve"> </w:t>
                                  </w:r>
                                  <w:hyperlink r:id="rId22" w:history="1">
                                    <w:r w:rsidRPr="00F13AF2">
                                      <w:rPr>
                                        <w:rStyle w:val="Hyperlink"/>
                                        <w:rFonts w:ascii="Arial Narrow" w:hAnsi="Arial Narrow" w:cs="Arial"/>
                                        <w:bCs/>
                                        <w:iCs/>
                                        <w:sz w:val="16"/>
                                        <w:szCs w:val="16"/>
                                        <w:lang w:val="en"/>
                                      </w:rPr>
                                      <w:t>tabitha.bush.2@us.af.mil</w:t>
                                    </w:r>
                                  </w:hyperlink>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2AD48" id="_x0000_s1036" type="#_x0000_t202" style="position:absolute;margin-left:105.9pt;margin-top:32.85pt;width:89.6pt;height:46.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" fillcolor="#f7fafd" strokecolor="#06c" strokeweight="2.25pt">
                      <v:fill color2="#cee1f2" colors="0 #f7fafd;48497f #b5d2ec;54395f #b5d2ec;1 #cee1f2" focus="100%" type="gradient">
                        <o:fill v:ext="view" type="gradientUnscaled"/>
                      </v:fill>
                      <v:textbox inset="0,0,0,0">
                        <w:txbxContent>
                          <w:p w14:paraId="20FBD011" w14:textId="7C689ED2" w:rsidR="009F57C4" w:rsidRPr="00B33B18" w:rsidRDefault="009F57C4" w:rsidP="00EF38D1">
                            <w:pPr>
                              <w:spacing w:after="120"/>
                              <w:jc w:val="center"/>
                              <w:rPr>
                                <w:rFonts w:ascii="Arial Narrow" w:hAnsi="Arial Narrow" w:cs="Arial"/>
                                <w:bCs/>
                                <w:iCs/>
                                <w:color w:val="000000" w:themeColor="text1"/>
                                <w:sz w:val="18"/>
                                <w:szCs w:val="16"/>
                                <w:lang w:val="en"/>
                              </w:rPr>
                            </w:pPr>
                            <w:r>
                              <w:rPr>
                                <w:noProof/>
                              </w:rPr>
                              <w:drawing>
                                <wp:inline distT="0" distB="0" distL="0" distR="0" wp14:anchorId="7769EA8C" wp14:editId="3557FCEA">
                                  <wp:extent cx="971550" cy="157480"/>
                                  <wp:effectExtent l="0" t="0" r="0" b="0"/>
                                  <wp:docPr id="1440585737" name="Picture 144058573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157480"/>
                                          </a:xfrm>
                                          <a:prstGeom prst="rect">
                                            <a:avLst/>
                                          </a:prstGeom>
                                          <a:noFill/>
                                          <a:ln>
                                            <a:noFill/>
                                          </a:ln>
                                          <a:effectLst/>
                                        </pic:spPr>
                                      </pic:pic>
                                    </a:graphicData>
                                  </a:graphic>
                                </wp:inline>
                              </w:drawing>
                            </w:r>
                            <w:r>
                              <w:rPr>
                                <w:rFonts w:ascii="Arial Narrow" w:hAnsi="Arial Narrow" w:cs="Arial"/>
                                <w:b/>
                                <w:bCs/>
                                <w:iCs/>
                                <w:color w:val="000000"/>
                                <w:sz w:val="16"/>
                                <w:szCs w:val="18"/>
                                <w:lang w:val="en"/>
                              </w:rPr>
                              <w:t xml:space="preserve"> </w:t>
                            </w:r>
                            <w:r w:rsidR="00EF38D1">
                              <w:rPr>
                                <w:rFonts w:ascii="Arial Narrow" w:hAnsi="Arial Narrow" w:cs="Arial"/>
                                <w:b/>
                                <w:bCs/>
                                <w:iCs/>
                                <w:color w:val="000000"/>
                                <w:sz w:val="16"/>
                                <w:szCs w:val="18"/>
                                <w:lang w:val="en"/>
                              </w:rPr>
                              <w:br/>
                            </w:r>
                            <w:r w:rsidRPr="0080072E">
                              <w:rPr>
                                <w:rFonts w:ascii="Arial Narrow" w:hAnsi="Arial Narrow" w:cs="Arial"/>
                                <w:b/>
                                <w:bCs/>
                                <w:iCs/>
                                <w:color w:val="000000"/>
                                <w:sz w:val="16"/>
                                <w:szCs w:val="16"/>
                                <w:lang w:val="en"/>
                              </w:rPr>
                              <w:t>Tabitha Bush</w:t>
                            </w:r>
                            <w:r w:rsidRPr="00BC0FB3">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BC0FB3">
                              <w:rPr>
                                <w:rFonts w:ascii="Arial Narrow" w:hAnsi="Arial Narrow" w:cs="Arial"/>
                                <w:bCs/>
                                <w:iCs/>
                                <w:color w:val="000000"/>
                                <w:sz w:val="16"/>
                                <w:szCs w:val="16"/>
                                <w:lang w:val="en"/>
                              </w:rPr>
                              <w:t>505-853-1707</w:t>
                            </w:r>
                            <w:r>
                              <w:rPr>
                                <w:rFonts w:ascii="Arial Narrow" w:hAnsi="Arial Narrow" w:cs="Arial"/>
                                <w:bCs/>
                                <w:iCs/>
                                <w:color w:val="000000"/>
                                <w:sz w:val="16"/>
                                <w:szCs w:val="16"/>
                                <w:lang w:val="en"/>
                              </w:rPr>
                              <w:t xml:space="preserve"> </w:t>
                            </w:r>
                            <w:hyperlink r:id="rId23" w:history="1">
                              <w:r w:rsidRPr="00F13AF2">
                                <w:rPr>
                                  <w:rStyle w:val="Hyperlink"/>
                                  <w:rFonts w:ascii="Arial Narrow" w:hAnsi="Arial Narrow" w:cs="Arial"/>
                                  <w:bCs/>
                                  <w:iCs/>
                                  <w:sz w:val="16"/>
                                  <w:szCs w:val="16"/>
                                  <w:lang w:val="en"/>
                                </w:rPr>
                                <w:t>tabitha.bush.2@us.af.mil</w:t>
                              </w:r>
                            </w:hyperlink>
                          </w:p>
                        </w:txbxContent>
                      </v:textbox>
                    </v:shape>
                  </w:pict>
                </mc:Fallback>
              </mc:AlternateContent>
            </w:r>
            <w:r w:rsidRPr="00420EED">
              <w:rPr>
                <w:noProof/>
                <w:sz w:val="20"/>
                <w:szCs w:val="20"/>
              </w:rPr>
              <mc:AlternateContent>
                <mc:Choice Requires="wps">
                  <w:drawing>
                    <wp:anchor distT="36576" distB="36576" distL="36576" distR="36576" simplePos="0" relativeHeight="251954176" behindDoc="0" locked="0" layoutInCell="1" allowOverlap="1" wp14:anchorId="0B593432" wp14:editId="40878335">
                      <wp:simplePos x="0" y="0"/>
                      <wp:positionH relativeFrom="margin">
                        <wp:posOffset>15010</wp:posOffset>
                      </wp:positionH>
                      <wp:positionV relativeFrom="margin">
                        <wp:posOffset>396659</wp:posOffset>
                      </wp:positionV>
                      <wp:extent cx="1281494" cy="590093"/>
                      <wp:effectExtent l="0" t="0" r="13970" b="196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94" cy="590093"/>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sq" cmpd="sng" algn="ctr">
                                <a:solidFill>
                                  <a:srgbClr val="3366CC"/>
                                </a:solidFill>
                                <a:miter lim="800000"/>
                                <a:headEnd/>
                                <a:tailEnd/>
                              </a:ln>
                              <a:effectLst/>
                            </wps:spPr>
                            <wps:txbx>
                              <w:txbxContent>
                                <w:p w14:paraId="4CE5402E" w14:textId="77777777" w:rsidR="009F57C4" w:rsidRPr="00A30116" w:rsidRDefault="009F57C4" w:rsidP="001D498C">
                                  <w:pPr>
                                    <w:spacing w:after="40"/>
                                    <w:jc w:val="center"/>
                                    <w:rPr>
                                      <w:rFonts w:ascii="Arial Narrow" w:hAnsi="Arial Narrow"/>
                                      <w:b/>
                                      <w:bCs/>
                                      <w:iCs/>
                                      <w:color w:val="663300"/>
                                      <w:sz w:val="16"/>
                                      <w:szCs w:val="16"/>
                                    </w:rPr>
                                  </w:pPr>
                                  <w:r w:rsidRPr="00A30116">
                                    <w:rPr>
                                      <w:rFonts w:ascii="Arial Narrow" w:hAnsi="Arial Narrow"/>
                                      <w:b/>
                                      <w:bCs/>
                                      <w:iCs/>
                                      <w:noProof/>
                                      <w:color w:val="663300"/>
                                      <w:sz w:val="16"/>
                                      <w:szCs w:val="16"/>
                                    </w:rPr>
                                    <w:drawing>
                                      <wp:inline distT="0" distB="0" distL="0" distR="0" wp14:anchorId="21CB4166" wp14:editId="0D98AD64">
                                        <wp:extent cx="1005840" cy="241300"/>
                                        <wp:effectExtent l="0" t="0" r="3810" b="6350"/>
                                        <wp:docPr id="2093661120" name="Picture 209366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24">
                                                  <a:extLst>
                                                    <a:ext uri="{28A0092B-C50C-407E-A947-70E740481C1C}">
                                                      <a14:useLocalDpi xmlns:a14="http://schemas.microsoft.com/office/drawing/2010/main" val="0"/>
                                                    </a:ext>
                                                  </a:extLst>
                                                </a:blip>
                                                <a:stretch>
                                                  <a:fillRect/>
                                                </a:stretch>
                                              </pic:blipFill>
                                              <pic:spPr>
                                                <a:xfrm>
                                                  <a:off x="0" y="0"/>
                                                  <a:ext cx="1005840" cy="241300"/>
                                                </a:xfrm>
                                                <a:prstGeom prst="rect">
                                                  <a:avLst/>
                                                </a:prstGeom>
                                              </pic:spPr>
                                            </pic:pic>
                                          </a:graphicData>
                                        </a:graphic>
                                      </wp:inline>
                                    </w:drawing>
                                  </w:r>
                                </w:p>
                                <w:p w14:paraId="40B2AE08" w14:textId="2B9001BC" w:rsidR="009F57C4" w:rsidRPr="00420EED" w:rsidRDefault="009F57C4" w:rsidP="009F57C4">
                                  <w:pPr>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M</w:t>
                                  </w:r>
                                  <w:r w:rsidR="001D498C">
                                    <w:rPr>
                                      <w:rFonts w:ascii="Arial Narrow" w:hAnsi="Arial Narrow" w:cs="Arial"/>
                                      <w:bCs/>
                                      <w:iCs/>
                                      <w:color w:val="000000"/>
                                      <w:sz w:val="16"/>
                                      <w:szCs w:val="16"/>
                                      <w:lang w:val="en"/>
                                    </w:rPr>
                                    <w:t xml:space="preserve">ilitary </w:t>
                                  </w:r>
                                  <w:r w:rsidRPr="00420EED">
                                    <w:rPr>
                                      <w:rFonts w:ascii="Arial Narrow" w:hAnsi="Arial Narrow" w:cs="Arial"/>
                                      <w:bCs/>
                                      <w:iCs/>
                                      <w:color w:val="000000"/>
                                      <w:sz w:val="16"/>
                                      <w:szCs w:val="16"/>
                                      <w:lang w:val="en"/>
                                    </w:rPr>
                                    <w:t>&amp;</w:t>
                                  </w:r>
                                  <w:r w:rsidR="001D498C">
                                    <w:rPr>
                                      <w:rFonts w:ascii="Arial Narrow" w:hAnsi="Arial Narrow" w:cs="Arial"/>
                                      <w:bCs/>
                                      <w:iCs/>
                                      <w:color w:val="000000"/>
                                      <w:sz w:val="16"/>
                                      <w:szCs w:val="16"/>
                                      <w:lang w:val="en"/>
                                    </w:rPr>
                                    <w:t xml:space="preserve"> </w:t>
                                  </w:r>
                                  <w:r w:rsidRPr="00420EED">
                                    <w:rPr>
                                      <w:rFonts w:ascii="Arial Narrow" w:hAnsi="Arial Narrow" w:cs="Arial"/>
                                      <w:bCs/>
                                      <w:iCs/>
                                      <w:color w:val="000000"/>
                                      <w:sz w:val="16"/>
                                      <w:szCs w:val="16"/>
                                      <w:lang w:val="en"/>
                                    </w:rPr>
                                    <w:t>F</w:t>
                                  </w:r>
                                  <w:r w:rsidR="001D498C">
                                    <w:rPr>
                                      <w:rFonts w:ascii="Arial Narrow" w:hAnsi="Arial Narrow" w:cs="Arial"/>
                                      <w:bCs/>
                                      <w:iCs/>
                                      <w:color w:val="000000"/>
                                      <w:sz w:val="16"/>
                                      <w:szCs w:val="16"/>
                                      <w:lang w:val="en"/>
                                    </w:rPr>
                                    <w:t xml:space="preserve">amily </w:t>
                                  </w:r>
                                  <w:r w:rsidRPr="00420EED">
                                    <w:rPr>
                                      <w:rFonts w:ascii="Arial Narrow" w:hAnsi="Arial Narrow" w:cs="Arial"/>
                                      <w:bCs/>
                                      <w:iCs/>
                                      <w:color w:val="000000"/>
                                      <w:sz w:val="16"/>
                                      <w:szCs w:val="16"/>
                                      <w:lang w:val="en"/>
                                    </w:rPr>
                                    <w:t>R</w:t>
                                  </w:r>
                                  <w:r w:rsidR="001D498C">
                                    <w:rPr>
                                      <w:rFonts w:ascii="Arial Narrow" w:hAnsi="Arial Narrow" w:cs="Arial"/>
                                      <w:bCs/>
                                      <w:iCs/>
                                      <w:color w:val="000000"/>
                                      <w:sz w:val="16"/>
                                      <w:szCs w:val="16"/>
                                      <w:lang w:val="en"/>
                                    </w:rPr>
                                    <w:t xml:space="preserve">eadiness </w:t>
                                  </w:r>
                                  <w:r>
                                    <w:rPr>
                                      <w:rFonts w:ascii="Arial Narrow" w:hAnsi="Arial Narrow" w:cs="Arial"/>
                                      <w:bCs/>
                                      <w:iCs/>
                                      <w:color w:val="000000"/>
                                      <w:sz w:val="16"/>
                                      <w:szCs w:val="16"/>
                                      <w:lang w:val="en"/>
                                    </w:rPr>
                                    <w:t>C</w:t>
                                  </w:r>
                                  <w:r w:rsidR="001D498C">
                                    <w:rPr>
                                      <w:rFonts w:ascii="Arial Narrow" w:hAnsi="Arial Narrow" w:cs="Arial"/>
                                      <w:bCs/>
                                      <w:iCs/>
                                      <w:color w:val="000000"/>
                                      <w:sz w:val="16"/>
                                      <w:szCs w:val="16"/>
                                      <w:lang w:val="en"/>
                                    </w:rPr>
                                    <w:t>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593432" id="Text Box 17" o:spid="_x0000_s1037" type="#_x0000_t202" style="position:absolute;margin-left:1.2pt;margin-top:31.25pt;width:100.9pt;height:46.45pt;z-index:251954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" fillcolor="#f7fafd [180]" strokecolor="#36c" strokeweight="2pt">
                      <v:fill color2="#cde0f2 [980]" colors="0 #f7fafd;48497f #b5d2ec;54395f #b5d2ec;1 #cee1f2" focus="100%" type="gradient"/>
                      <v:stroke endcap="square"/>
                      <v:textbox inset="2.88pt,0,2.88pt,0">
                        <w:txbxContent>
                          <w:p w14:paraId="4CE5402E" w14:textId="77777777" w:rsidR="009F57C4" w:rsidRPr="00A30116" w:rsidRDefault="009F57C4" w:rsidP="001D498C">
                            <w:pPr>
                              <w:spacing w:after="40"/>
                              <w:jc w:val="center"/>
                              <w:rPr>
                                <w:rFonts w:ascii="Arial Narrow" w:hAnsi="Arial Narrow"/>
                                <w:b/>
                                <w:bCs/>
                                <w:iCs/>
                                <w:color w:val="663300"/>
                                <w:sz w:val="16"/>
                                <w:szCs w:val="16"/>
                              </w:rPr>
                            </w:pPr>
                            <w:r w:rsidRPr="00A30116">
                              <w:rPr>
                                <w:rFonts w:ascii="Arial Narrow" w:hAnsi="Arial Narrow"/>
                                <w:b/>
                                <w:bCs/>
                                <w:iCs/>
                                <w:noProof/>
                                <w:color w:val="663300"/>
                                <w:sz w:val="16"/>
                                <w:szCs w:val="16"/>
                              </w:rPr>
                              <w:drawing>
                                <wp:inline distT="0" distB="0" distL="0" distR="0" wp14:anchorId="21CB4166" wp14:editId="0D98AD64">
                                  <wp:extent cx="1005840" cy="241300"/>
                                  <wp:effectExtent l="0" t="0" r="3810" b="6350"/>
                                  <wp:docPr id="2093661120" name="Picture 209366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24">
                                            <a:extLst>
                                              <a:ext uri="{28A0092B-C50C-407E-A947-70E740481C1C}">
                                                <a14:useLocalDpi xmlns:a14="http://schemas.microsoft.com/office/drawing/2010/main" val="0"/>
                                              </a:ext>
                                            </a:extLst>
                                          </a:blip>
                                          <a:stretch>
                                            <a:fillRect/>
                                          </a:stretch>
                                        </pic:blipFill>
                                        <pic:spPr>
                                          <a:xfrm>
                                            <a:off x="0" y="0"/>
                                            <a:ext cx="1005840" cy="241300"/>
                                          </a:xfrm>
                                          <a:prstGeom prst="rect">
                                            <a:avLst/>
                                          </a:prstGeom>
                                        </pic:spPr>
                                      </pic:pic>
                                    </a:graphicData>
                                  </a:graphic>
                                </wp:inline>
                              </w:drawing>
                            </w:r>
                          </w:p>
                          <w:p w14:paraId="40B2AE08" w14:textId="2B9001BC" w:rsidR="009F57C4" w:rsidRPr="00420EED" w:rsidRDefault="009F57C4" w:rsidP="009F57C4">
                            <w:pPr>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M</w:t>
                            </w:r>
                            <w:r w:rsidR="001D498C">
                              <w:rPr>
                                <w:rFonts w:ascii="Arial Narrow" w:hAnsi="Arial Narrow" w:cs="Arial"/>
                                <w:bCs/>
                                <w:iCs/>
                                <w:color w:val="000000"/>
                                <w:sz w:val="16"/>
                                <w:szCs w:val="16"/>
                                <w:lang w:val="en"/>
                              </w:rPr>
                              <w:t xml:space="preserve">ilitary </w:t>
                            </w:r>
                            <w:r w:rsidRPr="00420EED">
                              <w:rPr>
                                <w:rFonts w:ascii="Arial Narrow" w:hAnsi="Arial Narrow" w:cs="Arial"/>
                                <w:bCs/>
                                <w:iCs/>
                                <w:color w:val="000000"/>
                                <w:sz w:val="16"/>
                                <w:szCs w:val="16"/>
                                <w:lang w:val="en"/>
                              </w:rPr>
                              <w:t>&amp;</w:t>
                            </w:r>
                            <w:r w:rsidR="001D498C">
                              <w:rPr>
                                <w:rFonts w:ascii="Arial Narrow" w:hAnsi="Arial Narrow" w:cs="Arial"/>
                                <w:bCs/>
                                <w:iCs/>
                                <w:color w:val="000000"/>
                                <w:sz w:val="16"/>
                                <w:szCs w:val="16"/>
                                <w:lang w:val="en"/>
                              </w:rPr>
                              <w:t xml:space="preserve"> </w:t>
                            </w:r>
                            <w:r w:rsidRPr="00420EED">
                              <w:rPr>
                                <w:rFonts w:ascii="Arial Narrow" w:hAnsi="Arial Narrow" w:cs="Arial"/>
                                <w:bCs/>
                                <w:iCs/>
                                <w:color w:val="000000"/>
                                <w:sz w:val="16"/>
                                <w:szCs w:val="16"/>
                                <w:lang w:val="en"/>
                              </w:rPr>
                              <w:t>F</w:t>
                            </w:r>
                            <w:r w:rsidR="001D498C">
                              <w:rPr>
                                <w:rFonts w:ascii="Arial Narrow" w:hAnsi="Arial Narrow" w:cs="Arial"/>
                                <w:bCs/>
                                <w:iCs/>
                                <w:color w:val="000000"/>
                                <w:sz w:val="16"/>
                                <w:szCs w:val="16"/>
                                <w:lang w:val="en"/>
                              </w:rPr>
                              <w:t xml:space="preserve">amily </w:t>
                            </w:r>
                            <w:r w:rsidRPr="00420EED">
                              <w:rPr>
                                <w:rFonts w:ascii="Arial Narrow" w:hAnsi="Arial Narrow" w:cs="Arial"/>
                                <w:bCs/>
                                <w:iCs/>
                                <w:color w:val="000000"/>
                                <w:sz w:val="16"/>
                                <w:szCs w:val="16"/>
                                <w:lang w:val="en"/>
                              </w:rPr>
                              <w:t>R</w:t>
                            </w:r>
                            <w:r w:rsidR="001D498C">
                              <w:rPr>
                                <w:rFonts w:ascii="Arial Narrow" w:hAnsi="Arial Narrow" w:cs="Arial"/>
                                <w:bCs/>
                                <w:iCs/>
                                <w:color w:val="000000"/>
                                <w:sz w:val="16"/>
                                <w:szCs w:val="16"/>
                                <w:lang w:val="en"/>
                              </w:rPr>
                              <w:t xml:space="preserve">eadiness </w:t>
                            </w:r>
                            <w:r>
                              <w:rPr>
                                <w:rFonts w:ascii="Arial Narrow" w:hAnsi="Arial Narrow" w:cs="Arial"/>
                                <w:bCs/>
                                <w:iCs/>
                                <w:color w:val="000000"/>
                                <w:sz w:val="16"/>
                                <w:szCs w:val="16"/>
                                <w:lang w:val="en"/>
                              </w:rPr>
                              <w:t>C</w:t>
                            </w:r>
                            <w:r w:rsidR="001D498C">
                              <w:rPr>
                                <w:rFonts w:ascii="Arial Narrow" w:hAnsi="Arial Narrow" w:cs="Arial"/>
                                <w:bCs/>
                                <w:iCs/>
                                <w:color w:val="000000"/>
                                <w:sz w:val="16"/>
                                <w:szCs w:val="16"/>
                                <w:lang w:val="en"/>
                              </w:rPr>
                              <w:t>enter</w:t>
                            </w:r>
                          </w:p>
                        </w:txbxContent>
                      </v:textbox>
                      <w10:wrap anchorx="margin" anchory="margin"/>
                    </v:shape>
                  </w:pict>
                </mc:Fallback>
              </mc:AlternateContent>
            </w:r>
          </w:p>
        </w:tc>
        <w:tc>
          <w:tcPr>
            <w:tcW w:w="625" w:type="pct"/>
            <w:tcBorders>
              <w:top w:val="nil"/>
              <w:left w:val="single" w:sz="4" w:space="0" w:color="C00000"/>
              <w:bottom w:val="threeDEngrave" w:sz="24" w:space="0" w:color="003399"/>
              <w:right w:val="threeDEngrave" w:sz="24" w:space="0" w:color="003399"/>
            </w:tcBorders>
          </w:tcPr>
          <w:p w14:paraId="64996265" w14:textId="39666EF4" w:rsidR="00521D0B" w:rsidRPr="00720187" w:rsidRDefault="00690079" w:rsidP="00521D0B">
            <w:pPr>
              <w:pStyle w:val="NoSpacing"/>
              <w:rPr>
                <w:rFonts w:ascii="Arial Narrow" w:hAnsi="Arial Narrow"/>
                <w:b/>
                <w:sz w:val="18"/>
                <w:szCs w:val="16"/>
              </w:rPr>
            </w:pPr>
            <w:r w:rsidRPr="00420EED">
              <w:rPr>
                <w:noProof/>
                <w:sz w:val="20"/>
                <w:szCs w:val="20"/>
              </w:rPr>
              <mc:AlternateContent>
                <mc:Choice Requires="wps">
                  <w:drawing>
                    <wp:anchor distT="0" distB="0" distL="114300" distR="114300" simplePos="0" relativeHeight="251956224" behindDoc="0" locked="0" layoutInCell="1" allowOverlap="1" wp14:anchorId="7A878822" wp14:editId="6E220DC1">
                      <wp:simplePos x="0" y="0"/>
                      <wp:positionH relativeFrom="margin">
                        <wp:posOffset>-187136</wp:posOffset>
                      </wp:positionH>
                      <wp:positionV relativeFrom="margin">
                        <wp:posOffset>-413007</wp:posOffset>
                      </wp:positionV>
                      <wp:extent cx="1275580" cy="759232"/>
                      <wp:effectExtent l="0" t="0" r="20320" b="222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580" cy="759232"/>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sq" cmpd="sng" algn="ctr">
                                <a:solidFill>
                                  <a:srgbClr val="3366CC"/>
                                </a:solidFill>
                                <a:prstDash val="solid"/>
                                <a:miter lim="800000"/>
                                <a:headEnd/>
                                <a:tailEnd/>
                              </a:ln>
                              <a:effectLst/>
                            </wps:spPr>
                            <wps:txbx>
                              <w:txbxContent>
                                <w:p w14:paraId="4E0FBE2F" w14:textId="3110B434" w:rsidR="009F57C4" w:rsidRDefault="009F57C4" w:rsidP="009F57C4">
                                  <w:pPr>
                                    <w:spacing w:after="4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Earn Leadership Pathways Points. Attend </w:t>
                                  </w:r>
                                  <w:r w:rsidR="00690079">
                                    <w:rPr>
                                      <w:rFonts w:ascii="Arial Narrow" w:hAnsi="Arial Narrow" w:cs="Arial"/>
                                      <w:bCs/>
                                      <w:iCs/>
                                      <w:color w:val="000000"/>
                                      <w:sz w:val="16"/>
                                      <w:szCs w:val="16"/>
                                      <w:lang w:val="en"/>
                                    </w:rPr>
                                    <w:t>M&amp;FRC</w:t>
                                  </w:r>
                                  <w:r w:rsidRPr="00420EED">
                                    <w:rPr>
                                      <w:rFonts w:ascii="Arial Narrow" w:hAnsi="Arial Narrow" w:cs="Arial"/>
                                      <w:bCs/>
                                      <w:iCs/>
                                      <w:color w:val="000000"/>
                                      <w:sz w:val="16"/>
                                      <w:szCs w:val="16"/>
                                      <w:lang w:val="en"/>
                                    </w:rPr>
                                    <w:t xml:space="preserve"> events.</w:t>
                                  </w:r>
                                </w:p>
                                <w:p w14:paraId="4CFFF361" w14:textId="77777777" w:rsidR="009F57C4" w:rsidRPr="00420EED" w:rsidRDefault="009F57C4" w:rsidP="009F57C4">
                                  <w:pPr>
                                    <w:jc w:val="center"/>
                                    <w:rPr>
                                      <w:rFonts w:ascii="Arial Narrow" w:hAnsi="Arial Narrow" w:cs="Arial"/>
                                      <w:bCs/>
                                      <w:iCs/>
                                      <w:color w:val="000000"/>
                                      <w:sz w:val="16"/>
                                      <w:szCs w:val="16"/>
                                      <w:lang w:val="en"/>
                                    </w:rPr>
                                  </w:pPr>
                                  <w:r w:rsidRPr="00420EED">
                                    <w:rPr>
                                      <w:noProof/>
                                      <w:color w:val="000000"/>
                                    </w:rPr>
                                    <w:drawing>
                                      <wp:inline distT="0" distB="0" distL="0" distR="0" wp14:anchorId="1228B612" wp14:editId="37A3958B">
                                        <wp:extent cx="537421" cy="455084"/>
                                        <wp:effectExtent l="0" t="0" r="0" b="2540"/>
                                        <wp:docPr id="1862362259" name="Picture 18623622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92346" cy="50159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78822" id="Text Box 23" o:spid="_x0000_s1038" type="#_x0000_t202" style="position:absolute;margin-left:-14.75pt;margin-top:-32.5pt;width:100.45pt;height:59.8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" fillcolor="#f7fafd [180]" strokecolor="#36c" strokeweight="2pt">
                      <v:fill color2="#cde0f2 [980]" colors="0 #f7fafd;48497f #b5d2ec;54395f #b5d2ec;1 #cee1f2" focus="100%" type="gradient"/>
                      <v:stroke endcap="square"/>
                      <v:textbox inset="2.88pt,0,2.88pt,0">
                        <w:txbxContent>
                          <w:p w14:paraId="4E0FBE2F" w14:textId="3110B434" w:rsidR="009F57C4" w:rsidRDefault="009F57C4" w:rsidP="009F57C4">
                            <w:pPr>
                              <w:spacing w:after="4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Earn Leadership Pathways Points. Attend </w:t>
                            </w:r>
                            <w:r w:rsidR="00690079">
                              <w:rPr>
                                <w:rFonts w:ascii="Arial Narrow" w:hAnsi="Arial Narrow" w:cs="Arial"/>
                                <w:bCs/>
                                <w:iCs/>
                                <w:color w:val="000000"/>
                                <w:sz w:val="16"/>
                                <w:szCs w:val="16"/>
                                <w:lang w:val="en"/>
                              </w:rPr>
                              <w:t>M&amp;FRC</w:t>
                            </w:r>
                            <w:r w:rsidRPr="00420EED">
                              <w:rPr>
                                <w:rFonts w:ascii="Arial Narrow" w:hAnsi="Arial Narrow" w:cs="Arial"/>
                                <w:bCs/>
                                <w:iCs/>
                                <w:color w:val="000000"/>
                                <w:sz w:val="16"/>
                                <w:szCs w:val="16"/>
                                <w:lang w:val="en"/>
                              </w:rPr>
                              <w:t xml:space="preserve"> events.</w:t>
                            </w:r>
                          </w:p>
                          <w:p w14:paraId="4CFFF361" w14:textId="77777777" w:rsidR="009F57C4" w:rsidRPr="00420EED" w:rsidRDefault="009F57C4" w:rsidP="009F57C4">
                            <w:pPr>
                              <w:jc w:val="center"/>
                              <w:rPr>
                                <w:rFonts w:ascii="Arial Narrow" w:hAnsi="Arial Narrow" w:cs="Arial"/>
                                <w:bCs/>
                                <w:iCs/>
                                <w:color w:val="000000"/>
                                <w:sz w:val="16"/>
                                <w:szCs w:val="16"/>
                                <w:lang w:val="en"/>
                              </w:rPr>
                            </w:pPr>
                            <w:r w:rsidRPr="00420EED">
                              <w:rPr>
                                <w:noProof/>
                                <w:color w:val="000000"/>
                              </w:rPr>
                              <w:drawing>
                                <wp:inline distT="0" distB="0" distL="0" distR="0" wp14:anchorId="1228B612" wp14:editId="37A3958B">
                                  <wp:extent cx="537421" cy="455084"/>
                                  <wp:effectExtent l="0" t="0" r="0" b="2540"/>
                                  <wp:docPr id="1862362259" name="Picture 18623622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92346" cy="50159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anchory="margin"/>
                    </v:shape>
                  </w:pict>
                </mc:Fallback>
              </mc:AlternateContent>
            </w:r>
          </w:p>
        </w:tc>
      </w:tr>
    </w:tbl>
    <w:p w14:paraId="7849FA21" w14:textId="426287C5" w:rsidR="009F57C4" w:rsidRDefault="009F57C4" w:rsidP="002F47AB">
      <w:pPr>
        <w:rPr>
          <w:sz w:val="16"/>
          <w:szCs w:val="16"/>
        </w:rPr>
      </w:pPr>
    </w:p>
    <w:tbl>
      <w:tblPr>
        <w:tblW w:w="5000" w:type="pct"/>
        <w:jc w:val="center"/>
        <w:tblBorders>
          <w:top w:val="threeDEmboss" w:sz="24" w:space="0" w:color="0000FF"/>
          <w:left w:val="threeDEmboss" w:sz="24" w:space="0" w:color="0000FF"/>
          <w:bottom w:val="threeDEmboss" w:sz="24" w:space="0" w:color="0000FF"/>
          <w:right w:val="threeDEmboss" w:sz="24" w:space="0" w:color="0000FF"/>
        </w:tblBorders>
        <w:tblLayout w:type="fixed"/>
        <w:tblCellMar>
          <w:left w:w="43" w:type="dxa"/>
          <w:right w:w="58" w:type="dxa"/>
        </w:tblCellMar>
        <w:tblLook w:val="01E0" w:firstRow="1" w:lastRow="1" w:firstColumn="1" w:lastColumn="1" w:noHBand="0" w:noVBand="0"/>
      </w:tblPr>
      <w:tblGrid>
        <w:gridCol w:w="4620"/>
        <w:gridCol w:w="10380"/>
      </w:tblGrid>
      <w:tr w:rsidR="004F613F" w:rsidRPr="00EE721E" w14:paraId="51B955ED" w14:textId="77777777" w:rsidTr="004F613F">
        <w:trPr>
          <w:jc w:val="center"/>
        </w:trPr>
        <w:tc>
          <w:tcPr>
            <w:tcW w:w="5000" w:type="pct"/>
            <w:gridSpan w:val="2"/>
            <w:tcBorders>
              <w:top w:val="threeDEngrave" w:sz="24" w:space="0" w:color="003399"/>
              <w:left w:val="threeDEngrave" w:sz="24" w:space="0" w:color="003399"/>
              <w:bottom w:val="double" w:sz="4" w:space="0" w:color="003399"/>
              <w:right w:val="threeDEngrave" w:sz="24" w:space="0" w:color="003399"/>
            </w:tcBorders>
          </w:tcPr>
          <w:p w14:paraId="4406BE24" w14:textId="6F8F482F" w:rsidR="004F613F" w:rsidRPr="00EE721E" w:rsidRDefault="00E306E3" w:rsidP="004F613F">
            <w:pPr>
              <w:spacing w:before="40" w:after="40"/>
              <w:ind w:left="1778" w:right="2399"/>
              <w:jc w:val="center"/>
              <w:rPr>
                <w:sz w:val="16"/>
                <w:szCs w:val="16"/>
                <w:lang w:val="en"/>
              </w:rPr>
            </w:pPr>
            <w:r w:rsidRPr="00E306E3">
              <w:rPr>
                <w:noProof/>
                <w:sz w:val="14"/>
                <w:szCs w:val="14"/>
              </w:rPr>
              <w:lastRenderedPageBreak/>
              <w:drawing>
                <wp:anchor distT="0" distB="0" distL="114300" distR="114300" simplePos="0" relativeHeight="251938816" behindDoc="0" locked="0" layoutInCell="1" allowOverlap="1" wp14:anchorId="0CAD102C" wp14:editId="4968BB27">
                  <wp:simplePos x="0" y="0"/>
                  <wp:positionH relativeFrom="column">
                    <wp:posOffset>7594600</wp:posOffset>
                  </wp:positionH>
                  <wp:positionV relativeFrom="paragraph">
                    <wp:posOffset>219075</wp:posOffset>
                  </wp:positionV>
                  <wp:extent cx="1703070" cy="3714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KAFB Force Support.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03070" cy="371475"/>
                          </a:xfrm>
                          <a:prstGeom prst="rect">
                            <a:avLst/>
                          </a:prstGeom>
                        </pic:spPr>
                      </pic:pic>
                    </a:graphicData>
                  </a:graphic>
                  <wp14:sizeRelH relativeFrom="margin">
                    <wp14:pctWidth>0</wp14:pctWidth>
                  </wp14:sizeRelH>
                  <wp14:sizeRelV relativeFrom="margin">
                    <wp14:pctHeight>0</wp14:pctHeight>
                  </wp14:sizeRelV>
                </wp:anchor>
              </w:drawing>
            </w:r>
            <w:r w:rsidRPr="00E306E3">
              <w:rPr>
                <w:noProof/>
                <w:sz w:val="22"/>
                <w:szCs w:val="22"/>
              </w:rPr>
              <w:drawing>
                <wp:anchor distT="0" distB="0" distL="114300" distR="114300" simplePos="0" relativeHeight="251943936" behindDoc="0" locked="0" layoutInCell="1" allowOverlap="1" wp14:anchorId="3690BA43" wp14:editId="047AF417">
                  <wp:simplePos x="0" y="0"/>
                  <wp:positionH relativeFrom="margin">
                    <wp:posOffset>179705</wp:posOffset>
                  </wp:positionH>
                  <wp:positionV relativeFrom="margin">
                    <wp:posOffset>35560</wp:posOffset>
                  </wp:positionV>
                  <wp:extent cx="724535" cy="7239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4535" cy="723900"/>
                          </a:xfrm>
                          <a:prstGeom prst="rect">
                            <a:avLst/>
                          </a:prstGeom>
                        </pic:spPr>
                      </pic:pic>
                    </a:graphicData>
                  </a:graphic>
                  <wp14:sizeRelH relativeFrom="margin">
                    <wp14:pctWidth>0</wp14:pctWidth>
                  </wp14:sizeRelH>
                  <wp14:sizeRelV relativeFrom="margin">
                    <wp14:pctHeight>0</wp14:pctHeight>
                  </wp14:sizeRelV>
                </wp:anchor>
              </w:drawing>
            </w:r>
            <w:r w:rsidR="003534D2" w:rsidRPr="00E306E3">
              <w:rPr>
                <w:rFonts w:ascii="Century Gothic" w:hAnsi="Century Gothic"/>
                <w:b/>
                <w:color w:val="C00000"/>
                <w:sz w:val="36"/>
                <w:szCs w:val="22"/>
              </w:rPr>
              <w:t xml:space="preserve">Military </w:t>
            </w:r>
            <w:r w:rsidR="004F613F" w:rsidRPr="00E306E3">
              <w:rPr>
                <w:rFonts w:ascii="Century Gothic" w:hAnsi="Century Gothic"/>
                <w:b/>
                <w:color w:val="C00000"/>
                <w:sz w:val="36"/>
                <w:szCs w:val="22"/>
              </w:rPr>
              <w:t xml:space="preserve">&amp; Family Readiness </w:t>
            </w:r>
            <w:r w:rsidR="003534D2" w:rsidRPr="00E306E3">
              <w:rPr>
                <w:rFonts w:ascii="Century Gothic" w:hAnsi="Century Gothic"/>
                <w:b/>
                <w:color w:val="C00000"/>
                <w:sz w:val="36"/>
                <w:szCs w:val="22"/>
              </w:rPr>
              <w:t>Center</w:t>
            </w:r>
            <w:r w:rsidR="004F613F" w:rsidRPr="00E306E3">
              <w:rPr>
                <w:rFonts w:ascii="Century Gothic" w:hAnsi="Century Gothic"/>
                <w:b/>
                <w:color w:val="C00000"/>
                <w:sz w:val="36"/>
                <w:szCs w:val="22"/>
              </w:rPr>
              <w:t xml:space="preserve"> (M&amp;FRC)</w:t>
            </w:r>
            <w:r w:rsidR="004F613F" w:rsidRPr="00EE721E">
              <w:rPr>
                <w:rFonts w:ascii="Century Gothic" w:hAnsi="Century Gothic"/>
                <w:b/>
                <w:sz w:val="36"/>
              </w:rPr>
              <w:br/>
            </w:r>
            <w:r w:rsidR="004F613F" w:rsidRPr="00E306E3">
              <w:rPr>
                <w:rFonts w:ascii="Century Gothic" w:hAnsi="Century Gothic"/>
                <w:b/>
                <w:sz w:val="20"/>
                <w:szCs w:val="20"/>
              </w:rPr>
              <w:t>Consolidated Support Facility, Building 20245, Suite 126</w:t>
            </w:r>
            <w:r w:rsidR="004F613F" w:rsidRPr="00E306E3">
              <w:rPr>
                <w:rFonts w:ascii="Century Gothic" w:hAnsi="Century Gothic"/>
                <w:b/>
                <w:sz w:val="20"/>
                <w:szCs w:val="20"/>
              </w:rPr>
              <w:br/>
            </w:r>
            <w:r w:rsidR="004F613F" w:rsidRPr="007A7517">
              <w:rPr>
                <w:rFonts w:ascii="Century Gothic" w:hAnsi="Century Gothic"/>
                <w:b/>
                <w:i/>
                <w:iCs/>
                <w:sz w:val="20"/>
                <w:szCs w:val="20"/>
              </w:rPr>
              <w:t xml:space="preserve">To register for classes or schedule an appointment, call (505) 846-0741/0751 or </w:t>
            </w:r>
            <w:r w:rsidR="004F613F" w:rsidRPr="007A7517">
              <w:rPr>
                <w:rFonts w:ascii="Century Gothic" w:hAnsi="Century Gothic"/>
                <w:b/>
                <w:i/>
                <w:iCs/>
                <w:sz w:val="20"/>
                <w:szCs w:val="20"/>
              </w:rPr>
              <w:br/>
              <w:t xml:space="preserve">send an email to </w:t>
            </w:r>
            <w:hyperlink r:id="rId27" w:history="1">
              <w:r w:rsidR="002D04E9" w:rsidRPr="0091627A">
                <w:rPr>
                  <w:rStyle w:val="Hyperlink"/>
                  <w:rFonts w:ascii="Century Gothic" w:hAnsi="Century Gothic"/>
                  <w:b/>
                  <w:i/>
                  <w:iCs/>
                  <w:sz w:val="20"/>
                  <w:szCs w:val="20"/>
                </w:rPr>
                <w:t>377FSS.FSH.MFRF@us.af.mil</w:t>
              </w:r>
            </w:hyperlink>
            <w:r w:rsidR="002D04E9">
              <w:rPr>
                <w:rFonts w:ascii="Century Gothic" w:hAnsi="Century Gothic"/>
                <w:b/>
                <w:i/>
                <w:iCs/>
                <w:sz w:val="20"/>
                <w:szCs w:val="20"/>
              </w:rPr>
              <w:t xml:space="preserve"> </w:t>
            </w:r>
          </w:p>
        </w:tc>
      </w:tr>
      <w:tr w:rsidR="008A26F4" w:rsidRPr="00F16A5D" w14:paraId="4078D9F5" w14:textId="77777777" w:rsidTr="0082576D">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676800C5" w14:textId="1FF49168" w:rsidR="008A26F4" w:rsidRPr="00262F78" w:rsidRDefault="008A26F4" w:rsidP="00E43A39">
            <w:pPr>
              <w:ind w:left="330" w:hanging="180"/>
              <w:rPr>
                <w:rFonts w:ascii="Arial Narrow" w:eastAsia="GungsuhChe" w:hAnsi="Arial Narrow"/>
                <w:b/>
                <w:color w:val="003399"/>
                <w:sz w:val="16"/>
                <w:szCs w:val="16"/>
              </w:rPr>
            </w:pPr>
            <w:r w:rsidRPr="00262F78">
              <w:rPr>
                <w:rFonts w:ascii="Arial Narrow" w:hAnsi="Arial Narrow"/>
                <w:b/>
                <w:bCs/>
                <w:color w:val="003399"/>
                <w:sz w:val="16"/>
                <w:szCs w:val="16"/>
              </w:rPr>
              <w:t xml:space="preserve">TAP Workshop </w:t>
            </w:r>
            <w:r w:rsidRPr="00262F78">
              <w:rPr>
                <w:rFonts w:ascii="Arial Narrow" w:hAnsi="Arial Narrow"/>
                <w:b/>
                <w:bCs/>
                <w:color w:val="003399"/>
                <w:sz w:val="16"/>
                <w:szCs w:val="16"/>
              </w:rPr>
              <w:br/>
            </w:r>
            <w:r w:rsidR="003B6D54">
              <w:rPr>
                <w:rFonts w:ascii="Arial Narrow" w:hAnsi="Arial Narrow"/>
                <w:b/>
                <w:bCs/>
                <w:color w:val="C00000"/>
                <w:sz w:val="16"/>
                <w:szCs w:val="16"/>
              </w:rPr>
              <w:t>30</w:t>
            </w:r>
            <w:r w:rsidR="00D06052">
              <w:rPr>
                <w:rFonts w:ascii="Arial Narrow" w:hAnsi="Arial Narrow"/>
                <w:b/>
                <w:bCs/>
                <w:color w:val="C00000"/>
                <w:sz w:val="16"/>
                <w:szCs w:val="16"/>
              </w:rPr>
              <w:t xml:space="preserve"> June</w:t>
            </w:r>
            <w:r w:rsidR="003B6D54">
              <w:rPr>
                <w:rFonts w:ascii="Arial Narrow" w:hAnsi="Arial Narrow"/>
                <w:b/>
                <w:bCs/>
                <w:color w:val="C00000"/>
                <w:sz w:val="16"/>
                <w:szCs w:val="16"/>
              </w:rPr>
              <w:t>-2</w:t>
            </w:r>
            <w:r w:rsidRPr="00262F78">
              <w:rPr>
                <w:rFonts w:ascii="Arial Narrow" w:hAnsi="Arial Narrow"/>
                <w:b/>
                <w:bCs/>
                <w:color w:val="C00000"/>
                <w:sz w:val="16"/>
                <w:szCs w:val="16"/>
              </w:rPr>
              <w:t xml:space="preserve"> July </w:t>
            </w:r>
            <w:r>
              <w:rPr>
                <w:rFonts w:ascii="Arial Narrow" w:hAnsi="Arial Narrow"/>
                <w:b/>
                <w:bCs/>
                <w:color w:val="C00000"/>
                <w:sz w:val="16"/>
                <w:szCs w:val="16"/>
              </w:rPr>
              <w:t>202</w:t>
            </w:r>
            <w:r w:rsidR="003B6D54">
              <w:rPr>
                <w:rFonts w:ascii="Arial Narrow" w:hAnsi="Arial Narrow"/>
                <w:b/>
                <w:bCs/>
                <w:color w:val="C00000"/>
                <w:sz w:val="16"/>
                <w:szCs w:val="16"/>
              </w:rPr>
              <w:t>5</w:t>
            </w:r>
            <w:r w:rsidRPr="00262F78">
              <w:rPr>
                <w:rFonts w:ascii="Arial Narrow" w:hAnsi="Arial Narrow"/>
                <w:b/>
                <w:bCs/>
                <w:color w:val="C00000"/>
                <w:sz w:val="16"/>
                <w:szCs w:val="16"/>
              </w:rPr>
              <w:t xml:space="preserve">, 0800-1600 </w:t>
            </w:r>
            <w:r w:rsidRPr="00262F78">
              <w:rPr>
                <w:rFonts w:ascii="Arial Narrow" w:hAnsi="Arial Narrow"/>
                <w:b/>
                <w:color w:val="003399"/>
                <w:sz w:val="16"/>
                <w:szCs w:val="16"/>
              </w:rPr>
              <w:t>Room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1BF27B82" w14:textId="44270307" w:rsidR="008A26F4" w:rsidRPr="00262F78" w:rsidRDefault="008A26F4" w:rsidP="00381D24">
            <w:pPr>
              <w:rPr>
                <w:rFonts w:ascii="Arial Narrow" w:hAnsi="Arial Narrow"/>
                <w:bCs/>
                <w:color w:val="003399"/>
                <w:sz w:val="16"/>
                <w:szCs w:val="16"/>
              </w:rPr>
            </w:pPr>
            <w:r w:rsidRPr="00262F78">
              <w:rPr>
                <w:rFonts w:ascii="Arial Narrow" w:hAnsi="Arial Narrow"/>
                <w:bCs/>
                <w:color w:val="003399"/>
                <w:sz w:val="16"/>
                <w:szCs w:val="16"/>
              </w:rPr>
              <w:t>Step 3 of the Transition Assistance Program (TAP) is the 3-day TAP Workshop and one or more of the 2-day Transition Tracks. The TAP Workshop helps transitioning Service members prepare for civilian life and meet the mandatory Career Readiness Standards. Initial Counseling and Preseparation Counseling must be completed before attending the TAP Workshop. Dress code is casual civilian business attire. No uniforms. Participants should bring their personal laptop to use for workshop activities.</w:t>
            </w:r>
            <w:r w:rsidR="00446369" w:rsidRPr="00262F78">
              <w:rPr>
                <w:rFonts w:ascii="Arial Narrow" w:hAnsi="Arial Narrow"/>
                <w:bCs/>
                <w:color w:val="003399"/>
                <w:sz w:val="16"/>
                <w:szCs w:val="16"/>
              </w:rPr>
              <w:t xml:space="preserve"> Spouses are welcome and encouraged to attend.</w:t>
            </w:r>
          </w:p>
        </w:tc>
      </w:tr>
      <w:tr w:rsidR="008A26F4" w:rsidRPr="00F16A5D" w14:paraId="5AD6DC4A" w14:textId="77777777" w:rsidTr="00DA3C3B">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5FACF407" w14:textId="3ADEEB3C" w:rsidR="008A26F4" w:rsidRPr="00262F78" w:rsidRDefault="003B6D54" w:rsidP="00E43A39">
            <w:pPr>
              <w:ind w:left="330" w:hanging="180"/>
              <w:rPr>
                <w:rFonts w:ascii="Arial Narrow" w:hAnsi="Arial Narrow"/>
                <w:b/>
                <w:bCs/>
                <w:color w:val="003399"/>
                <w:sz w:val="16"/>
                <w:szCs w:val="16"/>
              </w:rPr>
            </w:pPr>
            <w:r>
              <w:rPr>
                <w:rFonts w:ascii="Arial Narrow" w:hAnsi="Arial Narrow"/>
                <w:b/>
                <w:color w:val="003399"/>
                <w:sz w:val="16"/>
                <w:szCs w:val="16"/>
              </w:rPr>
              <w:t>Car Buying 101</w:t>
            </w:r>
            <w:r w:rsidRPr="00174FE5">
              <w:rPr>
                <w:rFonts w:ascii="Arial Narrow" w:hAnsi="Arial Narrow"/>
                <w:sz w:val="16"/>
                <w:szCs w:val="18"/>
              </w:rPr>
              <w:br/>
            </w:r>
            <w:r>
              <w:rPr>
                <w:rFonts w:ascii="Arial Narrow" w:hAnsi="Arial Narrow"/>
                <w:b/>
                <w:color w:val="C00000"/>
                <w:sz w:val="16"/>
                <w:szCs w:val="16"/>
              </w:rPr>
              <w:t>8</w:t>
            </w:r>
            <w:r w:rsidRPr="00262F78">
              <w:rPr>
                <w:rFonts w:ascii="Arial Narrow" w:hAnsi="Arial Narrow"/>
                <w:b/>
                <w:color w:val="C00000"/>
                <w:sz w:val="16"/>
                <w:szCs w:val="16"/>
              </w:rPr>
              <w:t xml:space="preserve"> July </w:t>
            </w:r>
            <w:r>
              <w:rPr>
                <w:rFonts w:ascii="Arial Narrow" w:hAnsi="Arial Narrow"/>
                <w:b/>
                <w:color w:val="C00000"/>
                <w:sz w:val="16"/>
                <w:szCs w:val="16"/>
              </w:rPr>
              <w:t>2025,</w:t>
            </w:r>
            <w:r w:rsidRPr="00262F78">
              <w:rPr>
                <w:rFonts w:ascii="Arial Narrow" w:hAnsi="Arial Narrow"/>
                <w:b/>
                <w:color w:val="C00000"/>
                <w:sz w:val="16"/>
                <w:szCs w:val="16"/>
              </w:rPr>
              <w:t xml:space="preserve"> </w:t>
            </w:r>
            <w:r>
              <w:rPr>
                <w:rFonts w:ascii="Arial Narrow" w:hAnsi="Arial Narrow"/>
                <w:b/>
                <w:color w:val="C00000"/>
                <w:sz w:val="16"/>
                <w:szCs w:val="18"/>
              </w:rPr>
              <w:t>1330-1500</w:t>
            </w:r>
            <w:r>
              <w:rPr>
                <w:rFonts w:ascii="Arial Narrow" w:hAnsi="Arial Narrow"/>
                <w:bCs/>
                <w:sz w:val="16"/>
                <w:szCs w:val="18"/>
              </w:rPr>
              <w:t xml:space="preserve">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091A8E6F" w14:textId="44A26BA8" w:rsidR="008A26F4" w:rsidRPr="00262F78" w:rsidRDefault="006C440C" w:rsidP="00E43A39">
            <w:pPr>
              <w:rPr>
                <w:rFonts w:ascii="Arial Narrow" w:hAnsi="Arial Narrow"/>
                <w:bCs/>
                <w:color w:val="003399"/>
                <w:sz w:val="16"/>
                <w:szCs w:val="16"/>
              </w:rPr>
            </w:pPr>
            <w:r w:rsidRPr="006C440C">
              <w:rPr>
                <w:rFonts w:ascii="Arial Narrow" w:hAnsi="Arial Narrow"/>
                <w:bCs/>
                <w:color w:val="003399"/>
                <w:sz w:val="16"/>
                <w:szCs w:val="16"/>
              </w:rPr>
              <w:t>Members will receive information and resources in reference to making educated car purchases.</w:t>
            </w:r>
          </w:p>
        </w:tc>
      </w:tr>
      <w:tr w:rsidR="008A26F4" w:rsidRPr="00F16A5D" w14:paraId="21CB1929" w14:textId="77777777" w:rsidTr="00F305E7">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0238467D" w14:textId="0DBE1E4F" w:rsidR="008A26F4" w:rsidRPr="00262F78" w:rsidRDefault="008A26F4" w:rsidP="00E43A39">
            <w:pPr>
              <w:ind w:left="330" w:hanging="180"/>
              <w:rPr>
                <w:rFonts w:ascii="Arial Narrow" w:eastAsia="GungsuhChe" w:hAnsi="Arial Narrow"/>
                <w:b/>
                <w:color w:val="003399"/>
                <w:sz w:val="16"/>
                <w:szCs w:val="16"/>
              </w:rPr>
            </w:pPr>
            <w:r w:rsidRPr="00262F78">
              <w:rPr>
                <w:rFonts w:ascii="Arial Narrow" w:hAnsi="Arial Narrow"/>
                <w:b/>
                <w:bCs/>
                <w:color w:val="003399"/>
                <w:sz w:val="16"/>
                <w:szCs w:val="16"/>
              </w:rPr>
              <w:t xml:space="preserve">DOL Employment Workshop </w:t>
            </w:r>
            <w:r w:rsidRPr="00262F78">
              <w:rPr>
                <w:rFonts w:ascii="Arial Narrow" w:hAnsi="Arial Narrow"/>
                <w:b/>
                <w:bCs/>
                <w:color w:val="003399"/>
                <w:sz w:val="16"/>
                <w:szCs w:val="16"/>
              </w:rPr>
              <w:br/>
            </w:r>
            <w:r>
              <w:rPr>
                <w:rFonts w:ascii="Arial Narrow" w:hAnsi="Arial Narrow"/>
                <w:b/>
                <w:bCs/>
                <w:color w:val="C00000"/>
                <w:sz w:val="16"/>
                <w:szCs w:val="16"/>
              </w:rPr>
              <w:t>1</w:t>
            </w:r>
            <w:r w:rsidR="003B6D54">
              <w:rPr>
                <w:rFonts w:ascii="Arial Narrow" w:hAnsi="Arial Narrow"/>
                <w:b/>
                <w:bCs/>
                <w:color w:val="C00000"/>
                <w:sz w:val="16"/>
                <w:szCs w:val="16"/>
              </w:rPr>
              <w:t>0</w:t>
            </w:r>
            <w:r>
              <w:rPr>
                <w:rFonts w:ascii="Arial Narrow" w:hAnsi="Arial Narrow"/>
                <w:b/>
                <w:bCs/>
                <w:color w:val="C00000"/>
                <w:sz w:val="16"/>
                <w:szCs w:val="16"/>
              </w:rPr>
              <w:t>-</w:t>
            </w:r>
            <w:r w:rsidRPr="00262F78">
              <w:rPr>
                <w:rFonts w:ascii="Arial Narrow" w:hAnsi="Arial Narrow"/>
                <w:b/>
                <w:bCs/>
                <w:color w:val="C00000"/>
                <w:sz w:val="16"/>
                <w:szCs w:val="16"/>
              </w:rPr>
              <w:t>1</w:t>
            </w:r>
            <w:r w:rsidR="003B6D54">
              <w:rPr>
                <w:rFonts w:ascii="Arial Narrow" w:hAnsi="Arial Narrow"/>
                <w:b/>
                <w:bCs/>
                <w:color w:val="C00000"/>
                <w:sz w:val="16"/>
                <w:szCs w:val="16"/>
              </w:rPr>
              <w:t>1</w:t>
            </w:r>
            <w:r w:rsidRPr="00262F78">
              <w:rPr>
                <w:rFonts w:ascii="Arial Narrow" w:hAnsi="Arial Narrow"/>
                <w:b/>
                <w:bCs/>
                <w:color w:val="C00000"/>
                <w:sz w:val="16"/>
                <w:szCs w:val="16"/>
              </w:rPr>
              <w:t xml:space="preserve"> July </w:t>
            </w:r>
            <w:r>
              <w:rPr>
                <w:rFonts w:ascii="Arial Narrow" w:hAnsi="Arial Narrow"/>
                <w:b/>
                <w:bCs/>
                <w:color w:val="C00000"/>
                <w:sz w:val="16"/>
                <w:szCs w:val="16"/>
              </w:rPr>
              <w:t>202</w:t>
            </w:r>
            <w:r w:rsidR="003B6D54">
              <w:rPr>
                <w:rFonts w:ascii="Arial Narrow" w:hAnsi="Arial Narrow"/>
                <w:b/>
                <w:bCs/>
                <w:color w:val="C00000"/>
                <w:sz w:val="16"/>
                <w:szCs w:val="16"/>
              </w:rPr>
              <w:t>5</w:t>
            </w:r>
            <w:r w:rsidRPr="00262F78">
              <w:rPr>
                <w:rFonts w:ascii="Arial Narrow" w:hAnsi="Arial Narrow"/>
                <w:b/>
                <w:bCs/>
                <w:color w:val="C00000"/>
                <w:sz w:val="16"/>
                <w:szCs w:val="16"/>
              </w:rPr>
              <w:t xml:space="preserve">, 0800-1600 </w:t>
            </w:r>
            <w:r w:rsidRPr="00262F78">
              <w:rPr>
                <w:rFonts w:ascii="Arial Narrow" w:hAnsi="Arial Narrow"/>
                <w:b/>
                <w:color w:val="003399"/>
                <w:sz w:val="16"/>
                <w:szCs w:val="16"/>
              </w:rPr>
              <w:t>Room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43F4CF8C" w14:textId="4609C2DF" w:rsidR="008A26F4" w:rsidRPr="00262F78" w:rsidRDefault="00A6216A" w:rsidP="00381D24">
            <w:pPr>
              <w:rPr>
                <w:rFonts w:ascii="Arial Narrow" w:hAnsi="Arial Narrow"/>
                <w:bCs/>
                <w:color w:val="003399"/>
                <w:sz w:val="16"/>
                <w:szCs w:val="16"/>
              </w:rPr>
            </w:pPr>
            <w:r>
              <w:rPr>
                <w:rFonts w:ascii="Arial Narrow" w:hAnsi="Arial Narrow"/>
                <w:bCs/>
                <w:color w:val="003399"/>
                <w:sz w:val="16"/>
                <w:szCs w:val="16"/>
              </w:rPr>
              <w:t>T</w:t>
            </w:r>
            <w:r w:rsidR="008A26F4" w:rsidRPr="00262F78">
              <w:rPr>
                <w:rFonts w:ascii="Arial Narrow" w:hAnsi="Arial Narrow"/>
                <w:bCs/>
                <w:color w:val="003399"/>
                <w:sz w:val="16"/>
                <w:szCs w:val="16"/>
              </w:rPr>
              <w:t xml:space="preserve">he 2-day </w:t>
            </w:r>
            <w:r>
              <w:rPr>
                <w:rFonts w:ascii="Arial Narrow" w:hAnsi="Arial Narrow"/>
                <w:bCs/>
                <w:color w:val="003399"/>
                <w:sz w:val="16"/>
                <w:szCs w:val="16"/>
              </w:rPr>
              <w:t>DOL Employment</w:t>
            </w:r>
            <w:r w:rsidR="008A26F4" w:rsidRPr="00262F78">
              <w:rPr>
                <w:rFonts w:ascii="Arial Narrow" w:hAnsi="Arial Narrow"/>
                <w:bCs/>
                <w:color w:val="003399"/>
                <w:sz w:val="16"/>
                <w:szCs w:val="16"/>
              </w:rPr>
              <w:t xml:space="preserve"> </w:t>
            </w:r>
            <w:r>
              <w:rPr>
                <w:rFonts w:ascii="Arial Narrow" w:hAnsi="Arial Narrow"/>
                <w:bCs/>
                <w:color w:val="003399"/>
                <w:sz w:val="16"/>
                <w:szCs w:val="16"/>
              </w:rPr>
              <w:t>W</w:t>
            </w:r>
            <w:r w:rsidR="008A26F4" w:rsidRPr="00262F78">
              <w:rPr>
                <w:rFonts w:ascii="Arial Narrow" w:hAnsi="Arial Narrow"/>
                <w:bCs/>
                <w:color w:val="003399"/>
                <w:sz w:val="16"/>
                <w:szCs w:val="16"/>
              </w:rPr>
              <w:t xml:space="preserve">orkshop covers emerging best practices in career employment, including in-depth training to learn interview skills </w:t>
            </w:r>
            <w:r w:rsidR="00381D24" w:rsidRPr="00262F78">
              <w:rPr>
                <w:rFonts w:ascii="Arial Narrow" w:hAnsi="Arial Narrow"/>
                <w:bCs/>
                <w:color w:val="003399"/>
                <w:sz w:val="16"/>
                <w:szCs w:val="16"/>
              </w:rPr>
              <w:t xml:space="preserve">and </w:t>
            </w:r>
            <w:r w:rsidR="008A26F4" w:rsidRPr="00262F78">
              <w:rPr>
                <w:rFonts w:ascii="Arial Narrow" w:hAnsi="Arial Narrow"/>
                <w:bCs/>
                <w:color w:val="003399"/>
                <w:sz w:val="16"/>
                <w:szCs w:val="16"/>
              </w:rPr>
              <w:t xml:space="preserve">build effective resumes. </w:t>
            </w:r>
            <w:r w:rsidR="00446369" w:rsidRPr="00262F78">
              <w:rPr>
                <w:rFonts w:ascii="Arial Narrow" w:hAnsi="Arial Narrow"/>
                <w:bCs/>
                <w:color w:val="003399"/>
                <w:sz w:val="16"/>
                <w:szCs w:val="16"/>
              </w:rPr>
              <w:t>Initial Counseling</w:t>
            </w:r>
            <w:r w:rsidR="00446369">
              <w:rPr>
                <w:rFonts w:ascii="Arial Narrow" w:hAnsi="Arial Narrow"/>
                <w:bCs/>
                <w:color w:val="003399"/>
                <w:sz w:val="16"/>
                <w:szCs w:val="16"/>
              </w:rPr>
              <w:t xml:space="preserve">, </w:t>
            </w:r>
            <w:r w:rsidR="00446369" w:rsidRPr="00262F78">
              <w:rPr>
                <w:rFonts w:ascii="Arial Narrow" w:hAnsi="Arial Narrow"/>
                <w:bCs/>
                <w:color w:val="003399"/>
                <w:sz w:val="16"/>
                <w:szCs w:val="16"/>
              </w:rPr>
              <w:t>Pre</w:t>
            </w:r>
            <w:r w:rsidR="00446369">
              <w:rPr>
                <w:rFonts w:ascii="Arial Narrow" w:hAnsi="Arial Narrow"/>
                <w:bCs/>
                <w:color w:val="003399"/>
                <w:sz w:val="16"/>
                <w:szCs w:val="16"/>
              </w:rPr>
              <w:t>-</w:t>
            </w:r>
            <w:r w:rsidR="00446369" w:rsidRPr="00262F78">
              <w:rPr>
                <w:rFonts w:ascii="Arial Narrow" w:hAnsi="Arial Narrow"/>
                <w:bCs/>
                <w:color w:val="003399"/>
                <w:sz w:val="16"/>
                <w:szCs w:val="16"/>
              </w:rPr>
              <w:t xml:space="preserve">separation Counseling </w:t>
            </w:r>
            <w:r w:rsidR="00446369">
              <w:rPr>
                <w:rFonts w:ascii="Arial Narrow" w:hAnsi="Arial Narrow"/>
                <w:bCs/>
                <w:color w:val="003399"/>
                <w:sz w:val="16"/>
                <w:szCs w:val="16"/>
              </w:rPr>
              <w:t xml:space="preserve">and the </w:t>
            </w:r>
            <w:r>
              <w:rPr>
                <w:rFonts w:ascii="Arial Narrow" w:hAnsi="Arial Narrow"/>
                <w:bCs/>
                <w:color w:val="003399"/>
                <w:sz w:val="16"/>
                <w:szCs w:val="16"/>
              </w:rPr>
              <w:t xml:space="preserve">3-day </w:t>
            </w:r>
            <w:r w:rsidR="00446369">
              <w:rPr>
                <w:rFonts w:ascii="Arial Narrow" w:hAnsi="Arial Narrow"/>
                <w:bCs/>
                <w:color w:val="003399"/>
                <w:sz w:val="16"/>
                <w:szCs w:val="16"/>
              </w:rPr>
              <w:t xml:space="preserve">TAP Workshop </w:t>
            </w:r>
            <w:r w:rsidR="00446369" w:rsidRPr="00262F78">
              <w:rPr>
                <w:rFonts w:ascii="Arial Narrow" w:hAnsi="Arial Narrow"/>
                <w:bCs/>
                <w:color w:val="003399"/>
                <w:sz w:val="16"/>
                <w:szCs w:val="16"/>
              </w:rPr>
              <w:t xml:space="preserve">must be completed before attending this workshop. </w:t>
            </w:r>
            <w:r w:rsidR="008A26F4" w:rsidRPr="00262F78">
              <w:rPr>
                <w:rFonts w:ascii="Arial Narrow" w:hAnsi="Arial Narrow"/>
                <w:bCs/>
                <w:color w:val="003399"/>
                <w:sz w:val="16"/>
                <w:szCs w:val="16"/>
              </w:rPr>
              <w:t xml:space="preserve">Dress code is casual civilian business attire. No uniforms. Participants should bring their personal laptop to use for workshop activities. </w:t>
            </w:r>
            <w:r w:rsidR="00446369" w:rsidRPr="00262F78">
              <w:rPr>
                <w:rFonts w:ascii="Arial Narrow" w:hAnsi="Arial Narrow"/>
                <w:bCs/>
                <w:color w:val="003399"/>
                <w:sz w:val="16"/>
                <w:szCs w:val="16"/>
              </w:rPr>
              <w:t>Spouses are welcome and encouraged to attend.</w:t>
            </w:r>
          </w:p>
        </w:tc>
      </w:tr>
      <w:tr w:rsidR="00215EE0" w:rsidRPr="00F16A5D" w14:paraId="0E53B60F" w14:textId="77777777" w:rsidTr="00F762C5">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79F4B216" w14:textId="526E9D80" w:rsidR="00215EE0" w:rsidRPr="00262F78" w:rsidRDefault="00215EE0" w:rsidP="00E43A39">
            <w:pPr>
              <w:ind w:left="330" w:hanging="180"/>
              <w:rPr>
                <w:rFonts w:ascii="Arial Narrow" w:hAnsi="Arial Narrow"/>
                <w:b/>
                <w:color w:val="003399"/>
                <w:sz w:val="16"/>
                <w:szCs w:val="16"/>
                <w:lang w:val="en"/>
              </w:rPr>
            </w:pPr>
            <w:r w:rsidRPr="00262F78">
              <w:rPr>
                <w:rFonts w:ascii="Arial Narrow" w:hAnsi="Arial Narrow"/>
                <w:b/>
                <w:color w:val="003399"/>
                <w:sz w:val="16"/>
                <w:szCs w:val="16"/>
                <w:lang w:val="en"/>
              </w:rPr>
              <w:t>Ditching the Dorms</w:t>
            </w:r>
            <w:r w:rsidRPr="00262F78">
              <w:rPr>
                <w:rFonts w:ascii="Arial Narrow" w:hAnsi="Arial Narrow"/>
                <w:b/>
                <w:color w:val="003399"/>
                <w:sz w:val="16"/>
                <w:szCs w:val="16"/>
                <w:lang w:val="en"/>
              </w:rPr>
              <w:br/>
            </w:r>
            <w:r w:rsidRPr="00262F78">
              <w:rPr>
                <w:rFonts w:ascii="Arial Narrow" w:hAnsi="Arial Narrow"/>
                <w:b/>
                <w:color w:val="C00000"/>
                <w:sz w:val="16"/>
                <w:szCs w:val="16"/>
                <w:lang w:val="en"/>
              </w:rPr>
              <w:t>1</w:t>
            </w:r>
            <w:r w:rsidR="003B6D54">
              <w:rPr>
                <w:rFonts w:ascii="Arial Narrow" w:hAnsi="Arial Narrow"/>
                <w:b/>
                <w:color w:val="C00000"/>
                <w:sz w:val="16"/>
                <w:szCs w:val="16"/>
                <w:lang w:val="en"/>
              </w:rPr>
              <w:t>0</w:t>
            </w:r>
            <w:r>
              <w:rPr>
                <w:rFonts w:ascii="Arial Narrow" w:hAnsi="Arial Narrow"/>
                <w:b/>
                <w:color w:val="C00000"/>
                <w:sz w:val="16"/>
                <w:szCs w:val="16"/>
                <w:lang w:val="en"/>
              </w:rPr>
              <w:t xml:space="preserve"> &amp; </w:t>
            </w:r>
            <w:r w:rsidR="003B6D54">
              <w:rPr>
                <w:rFonts w:ascii="Arial Narrow" w:hAnsi="Arial Narrow"/>
                <w:b/>
                <w:color w:val="C00000"/>
                <w:sz w:val="16"/>
                <w:szCs w:val="16"/>
                <w:lang w:val="en"/>
              </w:rPr>
              <w:t>24</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w:t>
            </w:r>
            <w:r w:rsidR="003B6D54">
              <w:rPr>
                <w:rFonts w:ascii="Arial Narrow" w:hAnsi="Arial Narrow"/>
                <w:b/>
                <w:color w:val="C00000"/>
                <w:sz w:val="16"/>
                <w:szCs w:val="16"/>
                <w:lang w:val="en"/>
              </w:rPr>
              <w:t>5</w:t>
            </w:r>
            <w:r w:rsidRPr="00262F78">
              <w:rPr>
                <w:rFonts w:ascii="Arial Narrow" w:hAnsi="Arial Narrow"/>
                <w:b/>
                <w:color w:val="C00000"/>
                <w:sz w:val="16"/>
                <w:szCs w:val="16"/>
                <w:lang w:val="en"/>
              </w:rPr>
              <w:t>, 1330-1</w:t>
            </w:r>
            <w:r>
              <w:rPr>
                <w:rFonts w:ascii="Arial Narrow" w:hAnsi="Arial Narrow"/>
                <w:b/>
                <w:color w:val="C00000"/>
                <w:sz w:val="16"/>
                <w:szCs w:val="16"/>
                <w:lang w:val="en"/>
              </w:rPr>
              <w:t>50</w:t>
            </w:r>
            <w:r w:rsidRPr="00262F78">
              <w:rPr>
                <w:rFonts w:ascii="Arial Narrow" w:hAnsi="Arial Narrow"/>
                <w:b/>
                <w:color w:val="C00000"/>
                <w:sz w:val="16"/>
                <w:szCs w:val="16"/>
                <w:lang w:val="en"/>
              </w:rPr>
              <w:t>0</w:t>
            </w:r>
            <w:r>
              <w:rPr>
                <w:rFonts w:ascii="Arial Narrow" w:hAnsi="Arial Narrow"/>
                <w:b/>
                <w:color w:val="C00000"/>
                <w:sz w:val="16"/>
                <w:szCs w:val="16"/>
                <w:lang w:val="en"/>
              </w:rPr>
              <w:t xml:space="preserve">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3B60DEE4" w14:textId="1F1E77C7" w:rsidR="00215EE0" w:rsidRPr="00262F78" w:rsidRDefault="006C440C" w:rsidP="00E43A39">
            <w:pPr>
              <w:rPr>
                <w:rFonts w:ascii="Arial Narrow" w:hAnsi="Arial Narrow" w:cs="Arial"/>
                <w:color w:val="003399"/>
                <w:sz w:val="16"/>
                <w:szCs w:val="16"/>
              </w:rPr>
            </w:pPr>
            <w:r w:rsidRPr="006C440C">
              <w:rPr>
                <w:rFonts w:ascii="Arial Narrow" w:hAnsi="Arial Narrow" w:cs="Arial"/>
                <w:color w:val="003399"/>
                <w:sz w:val="16"/>
                <w:szCs w:val="16"/>
              </w:rPr>
              <w:t>Offered in conjunction with Military Housing Office, the purpose of this class is to educate members of the process and help financially prepare for the cost of moving into their own place. Discussion will include financial readiness, initial costs, renter’s insurance, the importance of emergency savings for unexpected costs.</w:t>
            </w:r>
          </w:p>
        </w:tc>
      </w:tr>
      <w:tr w:rsidR="007E7580" w:rsidRPr="00F16A5D" w14:paraId="5993860F" w14:textId="77777777" w:rsidTr="00A2245E">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6395B337" w14:textId="742A4CAB" w:rsidR="007E7580" w:rsidRPr="00262F78" w:rsidRDefault="003B6D54" w:rsidP="00E43A39">
            <w:pPr>
              <w:ind w:left="331" w:hanging="187"/>
              <w:rPr>
                <w:rFonts w:ascii="Arial Narrow" w:hAnsi="Arial Narrow"/>
                <w:b/>
                <w:bCs/>
                <w:color w:val="003399"/>
                <w:sz w:val="16"/>
                <w:szCs w:val="16"/>
              </w:rPr>
            </w:pPr>
            <w:r w:rsidRPr="00262F78">
              <w:rPr>
                <w:rFonts w:ascii="Arial Narrow" w:hAnsi="Arial Narrow"/>
                <w:b/>
                <w:bCs/>
                <w:color w:val="003399"/>
                <w:sz w:val="16"/>
                <w:szCs w:val="16"/>
              </w:rPr>
              <w:t xml:space="preserve">Bundles for Babies </w:t>
            </w:r>
            <w:r w:rsidRPr="00262F78">
              <w:rPr>
                <w:rFonts w:ascii="Arial Narrow" w:hAnsi="Arial Narrow"/>
                <w:b/>
                <w:bCs/>
                <w:color w:val="003399"/>
                <w:sz w:val="16"/>
                <w:szCs w:val="16"/>
              </w:rPr>
              <w:br/>
            </w:r>
            <w:r>
              <w:rPr>
                <w:rFonts w:ascii="Arial Narrow" w:hAnsi="Arial Narrow"/>
                <w:b/>
                <w:bCs/>
                <w:color w:val="C00000"/>
                <w:sz w:val="16"/>
                <w:szCs w:val="16"/>
              </w:rPr>
              <w:t>1</w:t>
            </w:r>
            <w:r w:rsidR="00D46A81">
              <w:rPr>
                <w:rFonts w:ascii="Arial Narrow" w:hAnsi="Arial Narrow"/>
                <w:b/>
                <w:bCs/>
                <w:color w:val="C00000"/>
                <w:sz w:val="16"/>
                <w:szCs w:val="16"/>
              </w:rPr>
              <w:t>1</w:t>
            </w:r>
            <w:r w:rsidRPr="00262F78">
              <w:rPr>
                <w:rFonts w:ascii="Arial Narrow" w:hAnsi="Arial Narrow"/>
                <w:b/>
                <w:bCs/>
                <w:color w:val="C00000"/>
                <w:sz w:val="16"/>
                <w:szCs w:val="16"/>
              </w:rPr>
              <w:t xml:space="preserve"> July </w:t>
            </w:r>
            <w:r>
              <w:rPr>
                <w:rFonts w:ascii="Arial Narrow" w:hAnsi="Arial Narrow"/>
                <w:b/>
                <w:bCs/>
                <w:color w:val="C00000"/>
                <w:sz w:val="16"/>
                <w:szCs w:val="16"/>
              </w:rPr>
              <w:t>202</w:t>
            </w:r>
            <w:r w:rsidR="00057628">
              <w:rPr>
                <w:rFonts w:ascii="Arial Narrow" w:hAnsi="Arial Narrow"/>
                <w:b/>
                <w:bCs/>
                <w:color w:val="C00000"/>
                <w:sz w:val="16"/>
                <w:szCs w:val="16"/>
              </w:rPr>
              <w:t>5</w:t>
            </w:r>
            <w:r w:rsidRPr="00262F78">
              <w:rPr>
                <w:rFonts w:ascii="Arial Narrow" w:hAnsi="Arial Narrow"/>
                <w:b/>
                <w:bCs/>
                <w:color w:val="C00000"/>
                <w:sz w:val="16"/>
                <w:szCs w:val="16"/>
              </w:rPr>
              <w:t>, 0900-1130</w:t>
            </w:r>
            <w:r w:rsidRPr="00262F78">
              <w:rPr>
                <w:rFonts w:ascii="Arial Narrow" w:hAnsi="Arial Narrow"/>
                <w:b/>
                <w:color w:val="C00000"/>
                <w:sz w:val="16"/>
                <w:szCs w:val="16"/>
              </w:rPr>
              <w:t xml:space="preserve">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0109371A" w14:textId="6A558825" w:rsidR="007E7580" w:rsidRPr="00262F78" w:rsidRDefault="003B6D54" w:rsidP="00E43A39">
            <w:pPr>
              <w:rPr>
                <w:rFonts w:ascii="Arial Narrow" w:hAnsi="Arial Narrow"/>
                <w:bCs/>
                <w:color w:val="003399"/>
                <w:sz w:val="16"/>
                <w:szCs w:val="16"/>
              </w:rPr>
            </w:pPr>
            <w:r w:rsidRPr="00262F78">
              <w:rPr>
                <w:rFonts w:ascii="Arial Narrow" w:hAnsi="Arial Narrow"/>
                <w:bCs/>
                <w:color w:val="003399"/>
                <w:sz w:val="16"/>
                <w:szCs w:val="16"/>
              </w:rPr>
              <w:t xml:space="preserve">Bundles for Babies provides valuable information to help parents prepare and adjust to a new baby. Local experts will share knowledge and answer questions. Air Force, Space Force, Navy, Marine and Coast Guard families </w:t>
            </w:r>
            <w:r w:rsidR="00FB7D19">
              <w:rPr>
                <w:rFonts w:ascii="Arial Narrow" w:hAnsi="Arial Narrow"/>
                <w:bCs/>
                <w:color w:val="003399"/>
                <w:sz w:val="16"/>
                <w:szCs w:val="16"/>
              </w:rPr>
              <w:t xml:space="preserve">will </w:t>
            </w:r>
            <w:r w:rsidR="00FB7D19" w:rsidRPr="00FB7D19">
              <w:rPr>
                <w:rFonts w:ascii="Arial Narrow" w:hAnsi="Arial Narrow"/>
                <w:bCs/>
                <w:color w:val="003399"/>
                <w:sz w:val="16"/>
                <w:szCs w:val="16"/>
              </w:rPr>
              <w:t>receive a $150 deposit from AFAS</w:t>
            </w:r>
            <w:r w:rsidRPr="00262F78">
              <w:rPr>
                <w:rFonts w:ascii="Arial Narrow" w:hAnsi="Arial Narrow"/>
                <w:bCs/>
                <w:color w:val="003399"/>
                <w:sz w:val="16"/>
                <w:szCs w:val="16"/>
              </w:rPr>
              <w:t>.</w:t>
            </w:r>
            <w:r w:rsidRPr="00262F78">
              <w:rPr>
                <w:rFonts w:ascii="Arial Narrow" w:hAnsi="Arial Narrow"/>
                <w:b/>
                <w:bCs/>
                <w:color w:val="C00000"/>
                <w:sz w:val="16"/>
                <w:szCs w:val="16"/>
              </w:rPr>
              <w:t xml:space="preserve"> 25 Leadership Pathways Points</w:t>
            </w:r>
          </w:p>
        </w:tc>
      </w:tr>
      <w:tr w:rsidR="00E43A39" w:rsidRPr="00F16A5D" w14:paraId="115362FA" w14:textId="77777777" w:rsidTr="006D198A">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74548359" w14:textId="7F4F6DAE" w:rsidR="00E43A39" w:rsidRDefault="00E43A39" w:rsidP="00E43A39">
            <w:pPr>
              <w:ind w:left="331" w:hanging="187"/>
              <w:rPr>
                <w:rFonts w:ascii="Arial Narrow" w:hAnsi="Arial Narrow"/>
                <w:b/>
                <w:color w:val="003399"/>
                <w:sz w:val="16"/>
                <w:szCs w:val="16"/>
              </w:rPr>
            </w:pPr>
            <w:r w:rsidRPr="00262F78">
              <w:rPr>
                <w:rFonts w:ascii="Arial Narrow" w:hAnsi="Arial Narrow"/>
                <w:b/>
                <w:color w:val="003399"/>
                <w:sz w:val="16"/>
                <w:szCs w:val="16"/>
              </w:rPr>
              <w:t xml:space="preserve">Separate Group </w:t>
            </w:r>
            <w:r w:rsidRPr="00215480">
              <w:rPr>
                <w:rFonts w:ascii="Arial Narrow" w:hAnsi="Arial Narrow"/>
                <w:b/>
                <w:bCs/>
                <w:color w:val="003399"/>
                <w:sz w:val="16"/>
                <w:szCs w:val="16"/>
              </w:rPr>
              <w:t>Pre</w:t>
            </w:r>
            <w:r>
              <w:rPr>
                <w:rFonts w:ascii="Arial Narrow" w:hAnsi="Arial Narrow"/>
                <w:b/>
                <w:bCs/>
                <w:color w:val="003399"/>
                <w:sz w:val="16"/>
                <w:szCs w:val="16"/>
              </w:rPr>
              <w:t>-S</w:t>
            </w:r>
            <w:r w:rsidRPr="00215480">
              <w:rPr>
                <w:rFonts w:ascii="Arial Narrow" w:hAnsi="Arial Narrow"/>
                <w:b/>
                <w:bCs/>
                <w:color w:val="003399"/>
                <w:sz w:val="16"/>
                <w:szCs w:val="16"/>
              </w:rPr>
              <w:t>eparation Counseling</w:t>
            </w:r>
            <w:r w:rsidRPr="00262F78">
              <w:rPr>
                <w:rFonts w:ascii="Arial Narrow" w:hAnsi="Arial Narrow"/>
                <w:b/>
                <w:color w:val="003399"/>
                <w:sz w:val="16"/>
                <w:szCs w:val="16"/>
              </w:rPr>
              <w:t xml:space="preserve"> </w:t>
            </w:r>
            <w:r>
              <w:rPr>
                <w:rFonts w:ascii="Arial Narrow" w:hAnsi="Arial Narrow"/>
                <w:b/>
                <w:color w:val="003399"/>
                <w:sz w:val="16"/>
                <w:szCs w:val="16"/>
              </w:rPr>
              <w:br/>
            </w:r>
            <w:r w:rsidRPr="00262F78">
              <w:rPr>
                <w:rFonts w:ascii="Arial Narrow" w:hAnsi="Arial Narrow"/>
                <w:b/>
                <w:bCs/>
                <w:color w:val="C00000"/>
                <w:sz w:val="16"/>
                <w:szCs w:val="16"/>
              </w:rPr>
              <w:t>1</w:t>
            </w:r>
            <w:r w:rsidR="00057628">
              <w:rPr>
                <w:rFonts w:ascii="Arial Narrow" w:hAnsi="Arial Narrow"/>
                <w:b/>
                <w:bCs/>
                <w:color w:val="C00000"/>
                <w:sz w:val="16"/>
                <w:szCs w:val="16"/>
              </w:rPr>
              <w:t>4 &amp; 31</w:t>
            </w:r>
            <w:r w:rsidRPr="00262F78">
              <w:rPr>
                <w:rFonts w:ascii="Arial Narrow" w:hAnsi="Arial Narrow"/>
                <w:b/>
                <w:bCs/>
                <w:color w:val="C00000"/>
                <w:sz w:val="16"/>
                <w:szCs w:val="16"/>
              </w:rPr>
              <w:t xml:space="preserve"> July </w:t>
            </w:r>
            <w:r>
              <w:rPr>
                <w:rFonts w:ascii="Arial Narrow" w:hAnsi="Arial Narrow"/>
                <w:b/>
                <w:bCs/>
                <w:color w:val="C00000"/>
                <w:sz w:val="16"/>
                <w:szCs w:val="16"/>
              </w:rPr>
              <w:t>202</w:t>
            </w:r>
            <w:r w:rsidR="00057628">
              <w:rPr>
                <w:rFonts w:ascii="Arial Narrow" w:hAnsi="Arial Narrow"/>
                <w:b/>
                <w:bCs/>
                <w:color w:val="C00000"/>
                <w:sz w:val="16"/>
                <w:szCs w:val="16"/>
              </w:rPr>
              <w:t>5</w:t>
            </w:r>
            <w:r w:rsidRPr="00262F78">
              <w:rPr>
                <w:rFonts w:ascii="Arial Narrow" w:hAnsi="Arial Narrow"/>
                <w:b/>
                <w:bCs/>
                <w:color w:val="C00000"/>
                <w:sz w:val="16"/>
                <w:szCs w:val="16"/>
              </w:rPr>
              <w:t>, 0800-</w:t>
            </w:r>
            <w:r w:rsidR="00057628">
              <w:rPr>
                <w:rFonts w:ascii="Arial Narrow" w:hAnsi="Arial Narrow"/>
                <w:b/>
                <w:bCs/>
                <w:color w:val="C00000"/>
                <w:sz w:val="16"/>
                <w:szCs w:val="16"/>
              </w:rPr>
              <w:t>120</w:t>
            </w:r>
            <w:r w:rsidRPr="00262F78">
              <w:rPr>
                <w:rFonts w:ascii="Arial Narrow" w:hAnsi="Arial Narrow"/>
                <w:b/>
                <w:color w:val="C00000"/>
                <w:sz w:val="16"/>
                <w:szCs w:val="16"/>
              </w:rPr>
              <w:t>0</w:t>
            </w:r>
            <w:r>
              <w:rPr>
                <w:rFonts w:ascii="Arial Narrow" w:hAnsi="Arial Narrow"/>
                <w:b/>
                <w:color w:val="C00000"/>
                <w:sz w:val="16"/>
                <w:szCs w:val="16"/>
              </w:rPr>
              <w:t xml:space="preserve"> </w:t>
            </w:r>
            <w:r w:rsidRPr="00262F78">
              <w:rPr>
                <w:rFonts w:ascii="Arial Narrow" w:hAnsi="Arial Narrow"/>
                <w:b/>
                <w:color w:val="003399"/>
                <w:sz w:val="16"/>
                <w:szCs w:val="16"/>
              </w:rPr>
              <w:t>Room</w:t>
            </w:r>
            <w:r>
              <w:rPr>
                <w:rFonts w:ascii="Arial Narrow" w:hAnsi="Arial Narrow"/>
                <w:b/>
                <w:color w:val="003399"/>
                <w:sz w:val="16"/>
                <w:szCs w:val="16"/>
              </w:rPr>
              <w:t xml:space="preserve"> 120</w:t>
            </w:r>
          </w:p>
          <w:p w14:paraId="693FE84A" w14:textId="2D97D70E" w:rsidR="00E43A39" w:rsidRPr="00262F78" w:rsidRDefault="00E43A39" w:rsidP="00E43A39">
            <w:pPr>
              <w:ind w:left="331" w:hanging="187"/>
              <w:rPr>
                <w:rFonts w:ascii="Arial Narrow" w:hAnsi="Arial Narrow"/>
                <w:b/>
                <w:bCs/>
                <w:color w:val="003399"/>
                <w:sz w:val="16"/>
                <w:szCs w:val="16"/>
              </w:rPr>
            </w:pPr>
            <w:r w:rsidRPr="00262F78">
              <w:rPr>
                <w:rFonts w:ascii="Arial Narrow" w:hAnsi="Arial Narrow"/>
                <w:b/>
                <w:color w:val="003399"/>
                <w:sz w:val="16"/>
                <w:szCs w:val="16"/>
              </w:rPr>
              <w:t xml:space="preserve">Retiree Group Briefing </w:t>
            </w:r>
            <w:r w:rsidRPr="00262F78">
              <w:rPr>
                <w:rFonts w:ascii="Arial Narrow" w:hAnsi="Arial Narrow"/>
                <w:bCs/>
                <w:color w:val="003399"/>
                <w:sz w:val="16"/>
                <w:szCs w:val="16"/>
              </w:rPr>
              <w:t>(</w:t>
            </w:r>
            <w:r w:rsidRPr="00D47468">
              <w:rPr>
                <w:rFonts w:ascii="Arial Narrow" w:hAnsi="Arial Narrow"/>
                <w:bCs/>
                <w:i/>
                <w:iCs/>
                <w:color w:val="003399"/>
                <w:sz w:val="16"/>
                <w:szCs w:val="16"/>
              </w:rPr>
              <w:t>SBP</w:t>
            </w:r>
            <w:r>
              <w:rPr>
                <w:rFonts w:ascii="Arial Narrow" w:hAnsi="Arial Narrow"/>
                <w:bCs/>
                <w:i/>
                <w:iCs/>
                <w:color w:val="003399"/>
                <w:sz w:val="16"/>
                <w:szCs w:val="16"/>
              </w:rPr>
              <w:t xml:space="preserve"> Mass</w:t>
            </w:r>
            <w:r w:rsidRPr="00D47468">
              <w:rPr>
                <w:rFonts w:ascii="Arial Narrow" w:hAnsi="Arial Narrow"/>
                <w:bCs/>
                <w:i/>
                <w:iCs/>
                <w:color w:val="003399"/>
                <w:sz w:val="16"/>
                <w:szCs w:val="16"/>
              </w:rPr>
              <w:t xml:space="preserve"> Briefing</w:t>
            </w:r>
            <w:r>
              <w:rPr>
                <w:rFonts w:ascii="Arial Narrow" w:hAnsi="Arial Narrow"/>
                <w:bCs/>
                <w:i/>
                <w:iCs/>
                <w:color w:val="003399"/>
                <w:sz w:val="16"/>
                <w:szCs w:val="16"/>
              </w:rPr>
              <w:t xml:space="preserve"> &amp; </w:t>
            </w:r>
            <w:r w:rsidRPr="00D47468">
              <w:rPr>
                <w:rFonts w:ascii="Arial Narrow" w:hAnsi="Arial Narrow"/>
                <w:i/>
                <w:iCs/>
                <w:color w:val="003399"/>
                <w:sz w:val="16"/>
                <w:szCs w:val="16"/>
              </w:rPr>
              <w:t>Pre</w:t>
            </w:r>
            <w:r>
              <w:rPr>
                <w:rFonts w:ascii="Arial Narrow" w:hAnsi="Arial Narrow"/>
                <w:i/>
                <w:iCs/>
                <w:color w:val="003399"/>
                <w:sz w:val="16"/>
                <w:szCs w:val="16"/>
              </w:rPr>
              <w:t>-S</w:t>
            </w:r>
            <w:r w:rsidRPr="00D47468">
              <w:rPr>
                <w:rFonts w:ascii="Arial Narrow" w:hAnsi="Arial Narrow"/>
                <w:i/>
                <w:iCs/>
                <w:color w:val="003399"/>
                <w:sz w:val="16"/>
                <w:szCs w:val="16"/>
              </w:rPr>
              <w:t xml:space="preserve">eparation </w:t>
            </w:r>
            <w:r w:rsidRPr="00D47468">
              <w:rPr>
                <w:rFonts w:ascii="Arial Narrow" w:hAnsi="Arial Narrow"/>
                <w:bCs/>
                <w:i/>
                <w:iCs/>
                <w:color w:val="003399"/>
                <w:sz w:val="16"/>
                <w:szCs w:val="16"/>
              </w:rPr>
              <w:t>Counseling</w:t>
            </w:r>
            <w:r w:rsidRPr="00262F78">
              <w:rPr>
                <w:rFonts w:ascii="Arial Narrow" w:hAnsi="Arial Narrow"/>
                <w:bCs/>
                <w:color w:val="003399"/>
                <w:sz w:val="16"/>
                <w:szCs w:val="16"/>
              </w:rPr>
              <w:t xml:space="preserve">) </w:t>
            </w:r>
            <w:r>
              <w:rPr>
                <w:rFonts w:ascii="Arial Narrow" w:hAnsi="Arial Narrow"/>
                <w:bCs/>
                <w:color w:val="003399"/>
                <w:sz w:val="16"/>
                <w:szCs w:val="16"/>
              </w:rPr>
              <w:br/>
            </w:r>
            <w:r w:rsidRPr="00262F78">
              <w:rPr>
                <w:rFonts w:ascii="Arial Narrow" w:hAnsi="Arial Narrow"/>
                <w:b/>
                <w:color w:val="C00000"/>
                <w:sz w:val="16"/>
                <w:szCs w:val="16"/>
              </w:rPr>
              <w:t>1</w:t>
            </w:r>
            <w:r w:rsidR="00057628">
              <w:rPr>
                <w:rFonts w:ascii="Arial Narrow" w:hAnsi="Arial Narrow"/>
                <w:b/>
                <w:color w:val="C00000"/>
                <w:sz w:val="16"/>
                <w:szCs w:val="16"/>
              </w:rPr>
              <w:t>5</w:t>
            </w:r>
            <w:r>
              <w:rPr>
                <w:rFonts w:ascii="Arial Narrow" w:hAnsi="Arial Narrow"/>
                <w:b/>
                <w:color w:val="C00000"/>
                <w:sz w:val="16"/>
                <w:szCs w:val="16"/>
              </w:rPr>
              <w:t xml:space="preserve"> &amp; </w:t>
            </w:r>
            <w:r w:rsidR="00057628">
              <w:rPr>
                <w:rFonts w:ascii="Arial Narrow" w:hAnsi="Arial Narrow"/>
                <w:b/>
                <w:color w:val="C00000"/>
                <w:sz w:val="16"/>
                <w:szCs w:val="16"/>
              </w:rPr>
              <w:t>29</w:t>
            </w:r>
            <w:r w:rsidRPr="00262F78">
              <w:rPr>
                <w:rFonts w:ascii="Arial Narrow" w:hAnsi="Arial Narrow"/>
                <w:b/>
                <w:color w:val="C00000"/>
                <w:sz w:val="16"/>
                <w:szCs w:val="16"/>
              </w:rPr>
              <w:t xml:space="preserve"> July </w:t>
            </w:r>
            <w:r>
              <w:rPr>
                <w:rFonts w:ascii="Arial Narrow" w:hAnsi="Arial Narrow"/>
                <w:b/>
                <w:color w:val="C00000"/>
                <w:sz w:val="16"/>
                <w:szCs w:val="16"/>
              </w:rPr>
              <w:t>202</w:t>
            </w:r>
            <w:r w:rsidR="00057628">
              <w:rPr>
                <w:rFonts w:ascii="Arial Narrow" w:hAnsi="Arial Narrow"/>
                <w:b/>
                <w:color w:val="C00000"/>
                <w:sz w:val="16"/>
                <w:szCs w:val="16"/>
              </w:rPr>
              <w:t>5,</w:t>
            </w:r>
            <w:r w:rsidRPr="00262F78">
              <w:rPr>
                <w:rFonts w:ascii="Arial Narrow" w:hAnsi="Arial Narrow"/>
                <w:b/>
                <w:color w:val="C00000"/>
                <w:sz w:val="16"/>
                <w:szCs w:val="16"/>
              </w:rPr>
              <w:t xml:space="preserve"> 0800-12</w:t>
            </w:r>
            <w:r w:rsidR="00057628">
              <w:rPr>
                <w:rFonts w:ascii="Arial Narrow" w:hAnsi="Arial Narrow"/>
                <w:b/>
                <w:color w:val="C00000"/>
                <w:sz w:val="16"/>
                <w:szCs w:val="16"/>
              </w:rPr>
              <w:t>0</w:t>
            </w:r>
            <w:r w:rsidRPr="00262F78">
              <w:rPr>
                <w:rFonts w:ascii="Arial Narrow" w:hAnsi="Arial Narrow"/>
                <w:b/>
                <w:color w:val="C00000"/>
                <w:sz w:val="16"/>
                <w:szCs w:val="16"/>
              </w:rPr>
              <w:t xml:space="preserve">0 </w:t>
            </w:r>
            <w:r w:rsidRPr="00262F78">
              <w:rPr>
                <w:rFonts w:ascii="Arial Narrow" w:hAnsi="Arial Narrow"/>
                <w:b/>
                <w:color w:val="003399"/>
                <w:sz w:val="16"/>
                <w:szCs w:val="16"/>
              </w:rPr>
              <w:t>Room</w:t>
            </w:r>
            <w:r>
              <w:rPr>
                <w:rFonts w:ascii="Arial Narrow" w:hAnsi="Arial Narrow"/>
                <w:b/>
                <w:color w:val="003399"/>
                <w:sz w:val="16"/>
                <w:szCs w:val="16"/>
              </w:rPr>
              <w:t xml:space="preserve">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53BF3B91" w14:textId="26755D96" w:rsidR="00E43A39" w:rsidRDefault="00E43A39" w:rsidP="00E43A39">
            <w:pPr>
              <w:rPr>
                <w:rFonts w:ascii="Arial Narrow" w:hAnsi="Arial Narrow"/>
                <w:bCs/>
                <w:color w:val="003399"/>
                <w:sz w:val="16"/>
                <w:szCs w:val="16"/>
              </w:rPr>
            </w:pPr>
            <w:r w:rsidRPr="00425949">
              <w:rPr>
                <w:rFonts w:ascii="Arial Narrow" w:hAnsi="Arial Narrow"/>
                <w:bCs/>
                <w:color w:val="003399"/>
                <w:sz w:val="16"/>
                <w:szCs w:val="16"/>
              </w:rPr>
              <w:t xml:space="preserve">Step </w:t>
            </w:r>
            <w:r>
              <w:rPr>
                <w:rFonts w:ascii="Arial Narrow" w:hAnsi="Arial Narrow"/>
                <w:bCs/>
                <w:color w:val="003399"/>
                <w:sz w:val="16"/>
                <w:szCs w:val="16"/>
              </w:rPr>
              <w:t>2</w:t>
            </w:r>
            <w:r w:rsidRPr="00425949">
              <w:rPr>
                <w:rFonts w:ascii="Arial Narrow" w:hAnsi="Arial Narrow"/>
                <w:bCs/>
                <w:color w:val="003399"/>
                <w:sz w:val="16"/>
                <w:szCs w:val="16"/>
              </w:rPr>
              <w:t xml:space="preserve"> of TAP is </w:t>
            </w:r>
            <w:r w:rsidRPr="00381D24">
              <w:rPr>
                <w:rFonts w:ascii="Arial Narrow" w:hAnsi="Arial Narrow"/>
                <w:b/>
                <w:color w:val="003399"/>
                <w:sz w:val="16"/>
                <w:szCs w:val="16"/>
              </w:rPr>
              <w:t>Pre-Separation Counseling</w:t>
            </w:r>
            <w:r>
              <w:rPr>
                <w:rFonts w:ascii="Arial Narrow" w:hAnsi="Arial Narrow"/>
                <w:bCs/>
                <w:color w:val="003399"/>
                <w:sz w:val="16"/>
                <w:szCs w:val="16"/>
              </w:rPr>
              <w:t xml:space="preserve"> which </w:t>
            </w:r>
            <w:r w:rsidRPr="009C38D4">
              <w:rPr>
                <w:rFonts w:ascii="Arial Narrow" w:hAnsi="Arial Narrow"/>
                <w:b/>
                <w:color w:val="003399"/>
                <w:sz w:val="16"/>
                <w:szCs w:val="16"/>
              </w:rPr>
              <w:t>must be accomplished at least 365 days before separation or retirement.</w:t>
            </w:r>
            <w:r w:rsidRPr="00425949">
              <w:rPr>
                <w:rFonts w:ascii="Arial Narrow" w:hAnsi="Arial Narrow"/>
                <w:bCs/>
                <w:color w:val="003399"/>
                <w:sz w:val="16"/>
                <w:szCs w:val="16"/>
              </w:rPr>
              <w:t xml:space="preserve"> Pre</w:t>
            </w:r>
            <w:r>
              <w:rPr>
                <w:rFonts w:ascii="Arial Narrow" w:hAnsi="Arial Narrow"/>
                <w:bCs/>
                <w:color w:val="003399"/>
                <w:sz w:val="16"/>
                <w:szCs w:val="16"/>
              </w:rPr>
              <w:t>-S</w:t>
            </w:r>
            <w:r w:rsidRPr="00425949">
              <w:rPr>
                <w:rFonts w:ascii="Arial Narrow" w:hAnsi="Arial Narrow"/>
                <w:bCs/>
                <w:color w:val="003399"/>
                <w:sz w:val="16"/>
                <w:szCs w:val="16"/>
              </w:rPr>
              <w:t>eparation Counseling ensures Service members are informed of the services and benefits available to assist them and their families with the transition to civilian life. Spouses are welcome and encouraged to attend.</w:t>
            </w:r>
          </w:p>
          <w:p w14:paraId="6A5D1DF6" w14:textId="0D5B0751" w:rsidR="00E43A39" w:rsidRPr="00262F78" w:rsidRDefault="00381D24" w:rsidP="00E43A39">
            <w:pPr>
              <w:rPr>
                <w:rFonts w:ascii="Arial Narrow" w:hAnsi="Arial Narrow"/>
                <w:bCs/>
                <w:color w:val="003399"/>
                <w:sz w:val="16"/>
                <w:szCs w:val="16"/>
              </w:rPr>
            </w:pPr>
            <w:r>
              <w:rPr>
                <w:rFonts w:ascii="Arial Narrow" w:hAnsi="Arial Narrow"/>
                <w:bCs/>
                <w:color w:val="003399"/>
                <w:sz w:val="16"/>
                <w:szCs w:val="16"/>
              </w:rPr>
              <w:t xml:space="preserve">The </w:t>
            </w:r>
            <w:r w:rsidR="00E43A39">
              <w:rPr>
                <w:rFonts w:ascii="Arial Narrow" w:hAnsi="Arial Narrow"/>
                <w:bCs/>
                <w:color w:val="003399"/>
                <w:sz w:val="16"/>
                <w:szCs w:val="16"/>
              </w:rPr>
              <w:t xml:space="preserve">SBP Mass Briefing is mandatory all retiring Service members. </w:t>
            </w:r>
          </w:p>
        </w:tc>
      </w:tr>
      <w:tr w:rsidR="00B81C1F" w:rsidRPr="00F16A5D" w14:paraId="4324E1B1" w14:textId="77777777" w:rsidTr="009677D1">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559818E1" w14:textId="4F4BA337" w:rsidR="00B81C1F" w:rsidRPr="00262F78" w:rsidRDefault="00057628" w:rsidP="00E43A39">
            <w:pPr>
              <w:ind w:left="330" w:hanging="180"/>
              <w:rPr>
                <w:rFonts w:ascii="Arial Narrow" w:hAnsi="Arial Narrow" w:cs="Arial"/>
                <w:b/>
                <w:color w:val="003399"/>
                <w:sz w:val="16"/>
                <w:szCs w:val="16"/>
                <w:lang w:val="en"/>
              </w:rPr>
            </w:pPr>
            <w:r w:rsidRPr="00AB078A">
              <w:rPr>
                <w:rFonts w:ascii="Arial Narrow" w:hAnsi="Arial Narrow"/>
                <w:b/>
                <w:color w:val="003399"/>
                <w:sz w:val="16"/>
                <w:szCs w:val="16"/>
                <w:lang w:val="en"/>
              </w:rPr>
              <w:t>Saving</w:t>
            </w:r>
            <w:r>
              <w:rPr>
                <w:rFonts w:ascii="Arial Narrow" w:hAnsi="Arial Narrow"/>
                <w:b/>
                <w:color w:val="003399"/>
                <w:sz w:val="16"/>
                <w:szCs w:val="16"/>
                <w:lang w:val="en"/>
              </w:rPr>
              <w:t>, Investing, and TSP</w:t>
            </w:r>
            <w:r w:rsidRPr="00262F78">
              <w:rPr>
                <w:rFonts w:ascii="Arial Narrow" w:hAnsi="Arial Narrow"/>
                <w:b/>
                <w:color w:val="003399"/>
                <w:sz w:val="16"/>
                <w:szCs w:val="16"/>
                <w:lang w:val="en"/>
              </w:rPr>
              <w:br/>
            </w:r>
            <w:r>
              <w:rPr>
                <w:rFonts w:ascii="Arial Narrow" w:hAnsi="Arial Narrow"/>
                <w:b/>
                <w:color w:val="C00000"/>
                <w:sz w:val="16"/>
                <w:szCs w:val="16"/>
                <w:lang w:val="en"/>
              </w:rPr>
              <w:t>14</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1</w:t>
            </w:r>
            <w:r>
              <w:rPr>
                <w:rFonts w:ascii="Arial Narrow" w:hAnsi="Arial Narrow"/>
                <w:b/>
                <w:color w:val="C00000"/>
                <w:sz w:val="16"/>
                <w:szCs w:val="16"/>
                <w:lang w:val="en"/>
              </w:rPr>
              <w:t>330-</w:t>
            </w:r>
            <w:r w:rsidRPr="00262F78">
              <w:rPr>
                <w:rFonts w:ascii="Arial Narrow" w:hAnsi="Arial Narrow"/>
                <w:b/>
                <w:color w:val="C00000"/>
                <w:sz w:val="16"/>
                <w:szCs w:val="16"/>
                <w:lang w:val="en"/>
              </w:rPr>
              <w:t>1</w:t>
            </w:r>
            <w:r w:rsidR="00C978CA">
              <w:rPr>
                <w:rFonts w:ascii="Arial Narrow" w:hAnsi="Arial Narrow"/>
                <w:b/>
                <w:color w:val="C00000"/>
                <w:sz w:val="16"/>
                <w:szCs w:val="16"/>
                <w:lang w:val="en"/>
              </w:rPr>
              <w:t>50</w:t>
            </w:r>
            <w:r w:rsidRPr="00262F78">
              <w:rPr>
                <w:rFonts w:ascii="Arial Narrow" w:hAnsi="Arial Narrow"/>
                <w:b/>
                <w:color w:val="C00000"/>
                <w:sz w:val="16"/>
                <w:szCs w:val="16"/>
                <w:lang w:val="en"/>
              </w:rPr>
              <w:t xml:space="preserve">0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4BC79827" w14:textId="01B4AC4E" w:rsidR="00B81C1F" w:rsidRPr="00262F78" w:rsidRDefault="006C2D2C" w:rsidP="00E43A39">
            <w:pPr>
              <w:rPr>
                <w:rFonts w:ascii="Arial Narrow" w:eastAsia="Calibri" w:hAnsi="Arial Narrow"/>
                <w:color w:val="003399"/>
                <w:sz w:val="16"/>
                <w:szCs w:val="16"/>
              </w:rPr>
            </w:pPr>
            <w:r w:rsidRPr="006C2D2C">
              <w:rPr>
                <w:rFonts w:ascii="Arial Narrow" w:eastAsia="Calibri" w:hAnsi="Arial Narrow"/>
                <w:color w:val="003399"/>
                <w:sz w:val="16"/>
                <w:szCs w:val="16"/>
              </w:rPr>
              <w:t>Financial Touchpoint Training for members hitting their 2nd year of service and being vested in the TSP.  Covers various saving, investing and TSP options giving more information about Blended Retirement System and TSP matching.</w:t>
            </w:r>
          </w:p>
        </w:tc>
      </w:tr>
      <w:tr w:rsidR="00446369" w:rsidRPr="00F16A5D" w14:paraId="27D19B24" w14:textId="77777777" w:rsidTr="007E250F">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47A7F070" w14:textId="1DEDA750" w:rsidR="00446369" w:rsidRPr="002706E0" w:rsidRDefault="00A26559" w:rsidP="007E250F">
            <w:pPr>
              <w:ind w:left="330" w:hanging="180"/>
              <w:rPr>
                <w:rFonts w:ascii="Arial Narrow" w:hAnsi="Arial Narrow"/>
                <w:b/>
                <w:color w:val="003399"/>
                <w:sz w:val="16"/>
                <w:szCs w:val="16"/>
                <w:lang w:val="en"/>
              </w:rPr>
            </w:pPr>
            <w:r>
              <w:rPr>
                <w:rFonts w:ascii="Arial Narrow" w:hAnsi="Arial Narrow"/>
                <w:b/>
                <w:color w:val="003399"/>
                <w:sz w:val="16"/>
                <w:szCs w:val="16"/>
                <w:lang w:val="en"/>
              </w:rPr>
              <w:t>First Duty Station - Officer</w:t>
            </w:r>
            <w:r w:rsidRPr="00262F78">
              <w:rPr>
                <w:rFonts w:ascii="Arial Narrow" w:hAnsi="Arial Narrow"/>
                <w:b/>
                <w:color w:val="003399"/>
                <w:sz w:val="16"/>
                <w:szCs w:val="16"/>
                <w:lang w:val="en"/>
              </w:rPr>
              <w:br/>
            </w:r>
            <w:r>
              <w:rPr>
                <w:rFonts w:ascii="Arial Narrow" w:hAnsi="Arial Narrow"/>
                <w:b/>
                <w:color w:val="C00000"/>
                <w:sz w:val="16"/>
                <w:szCs w:val="16"/>
                <w:lang w:val="en"/>
              </w:rPr>
              <w:t>15</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13</w:t>
            </w:r>
            <w:r>
              <w:rPr>
                <w:rFonts w:ascii="Arial Narrow" w:hAnsi="Arial Narrow"/>
                <w:b/>
                <w:color w:val="C00000"/>
                <w:sz w:val="16"/>
                <w:szCs w:val="16"/>
                <w:lang w:val="en"/>
              </w:rPr>
              <w:t>0</w:t>
            </w:r>
            <w:r w:rsidRPr="00262F78">
              <w:rPr>
                <w:rFonts w:ascii="Arial Narrow" w:hAnsi="Arial Narrow"/>
                <w:b/>
                <w:color w:val="C00000"/>
                <w:sz w:val="16"/>
                <w:szCs w:val="16"/>
                <w:lang w:val="en"/>
              </w:rPr>
              <w:t>0-1</w:t>
            </w:r>
            <w:r>
              <w:rPr>
                <w:rFonts w:ascii="Arial Narrow" w:hAnsi="Arial Narrow"/>
                <w:b/>
                <w:color w:val="C00000"/>
                <w:sz w:val="16"/>
                <w:szCs w:val="16"/>
                <w:lang w:val="en"/>
              </w:rPr>
              <w:t>50</w:t>
            </w:r>
            <w:r w:rsidRPr="00262F78">
              <w:rPr>
                <w:rFonts w:ascii="Arial Narrow" w:hAnsi="Arial Narrow"/>
                <w:b/>
                <w:color w:val="C00000"/>
                <w:sz w:val="16"/>
                <w:szCs w:val="16"/>
                <w:lang w:val="en"/>
              </w:rPr>
              <w:t>0</w:t>
            </w:r>
            <w:r>
              <w:rPr>
                <w:rFonts w:ascii="Arial Narrow" w:hAnsi="Arial Narrow"/>
                <w:b/>
                <w:color w:val="C00000"/>
                <w:sz w:val="16"/>
                <w:szCs w:val="16"/>
                <w:lang w:val="en"/>
              </w:rPr>
              <w:t xml:space="preserve">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10BFC412" w14:textId="7F4A0214" w:rsidR="00446369" w:rsidRPr="00AE27BA" w:rsidRDefault="006C440C" w:rsidP="007E250F">
            <w:pPr>
              <w:rPr>
                <w:rFonts w:ascii="Arial Narrow" w:hAnsi="Arial Narrow"/>
                <w:bCs/>
                <w:color w:val="003399"/>
                <w:sz w:val="16"/>
                <w:szCs w:val="16"/>
              </w:rPr>
            </w:pPr>
            <w:r w:rsidRPr="006C440C">
              <w:rPr>
                <w:rFonts w:ascii="Arial Narrow" w:hAnsi="Arial Narrow"/>
                <w:bCs/>
                <w:color w:val="003399"/>
                <w:sz w:val="16"/>
                <w:szCs w:val="16"/>
              </w:rPr>
              <w:t xml:space="preserve">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  </w:t>
            </w:r>
          </w:p>
        </w:tc>
      </w:tr>
      <w:tr w:rsidR="00FE1011" w:rsidRPr="00F16A5D" w14:paraId="3A0A6D7C" w14:textId="77777777" w:rsidTr="008A2AAC">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5E268FD6" w14:textId="1EF3E1DA" w:rsidR="00FE1011" w:rsidRPr="00262F78" w:rsidRDefault="00FE1011" w:rsidP="008A2AAC">
            <w:pPr>
              <w:ind w:left="330" w:hanging="180"/>
              <w:rPr>
                <w:rFonts w:ascii="Arial Narrow" w:hAnsi="Arial Narrow"/>
                <w:b/>
                <w:color w:val="003399"/>
                <w:sz w:val="16"/>
                <w:szCs w:val="16"/>
                <w:lang w:val="en"/>
              </w:rPr>
            </w:pPr>
            <w:r w:rsidRPr="00262F78">
              <w:rPr>
                <w:rFonts w:ascii="Arial Narrow" w:hAnsi="Arial Narrow"/>
                <w:b/>
                <w:color w:val="003399"/>
                <w:sz w:val="16"/>
                <w:szCs w:val="16"/>
              </w:rPr>
              <w:t>Newcomers’ Welcome Orientation, Info Fair &amp; Bus Tour</w:t>
            </w:r>
            <w:r w:rsidRPr="00262F78">
              <w:rPr>
                <w:rFonts w:ascii="Arial Narrow" w:hAnsi="Arial Narrow"/>
                <w:b/>
                <w:color w:val="003399"/>
                <w:sz w:val="16"/>
                <w:szCs w:val="16"/>
              </w:rPr>
              <w:br/>
            </w:r>
            <w:r>
              <w:rPr>
                <w:rFonts w:ascii="Arial Narrow" w:hAnsi="Arial Narrow"/>
                <w:b/>
                <w:color w:val="C00000"/>
                <w:sz w:val="16"/>
                <w:szCs w:val="16"/>
              </w:rPr>
              <w:t>1</w:t>
            </w:r>
            <w:r w:rsidR="00A26559">
              <w:rPr>
                <w:rFonts w:ascii="Arial Narrow" w:hAnsi="Arial Narrow"/>
                <w:b/>
                <w:color w:val="C00000"/>
                <w:sz w:val="16"/>
                <w:szCs w:val="16"/>
              </w:rPr>
              <w:t>6</w:t>
            </w:r>
            <w:r>
              <w:rPr>
                <w:rFonts w:ascii="Arial Narrow" w:hAnsi="Arial Narrow"/>
                <w:b/>
                <w:color w:val="C00000"/>
                <w:sz w:val="16"/>
                <w:szCs w:val="16"/>
              </w:rPr>
              <w:t xml:space="preserve"> &amp;</w:t>
            </w:r>
            <w:r w:rsidR="00A26559">
              <w:rPr>
                <w:rFonts w:ascii="Arial Narrow" w:hAnsi="Arial Narrow"/>
                <w:b/>
                <w:color w:val="C00000"/>
                <w:sz w:val="16"/>
                <w:szCs w:val="16"/>
              </w:rPr>
              <w:t xml:space="preserve"> </w:t>
            </w:r>
            <w:r>
              <w:rPr>
                <w:rFonts w:ascii="Arial Narrow" w:hAnsi="Arial Narrow"/>
                <w:b/>
                <w:color w:val="C00000"/>
                <w:sz w:val="16"/>
                <w:szCs w:val="16"/>
              </w:rPr>
              <w:t>3</w:t>
            </w:r>
            <w:r w:rsidR="00A26559">
              <w:rPr>
                <w:rFonts w:ascii="Arial Narrow" w:hAnsi="Arial Narrow"/>
                <w:b/>
                <w:color w:val="C00000"/>
                <w:sz w:val="16"/>
                <w:szCs w:val="16"/>
              </w:rPr>
              <w:t>0</w:t>
            </w:r>
            <w:r w:rsidRPr="00262F78">
              <w:rPr>
                <w:rFonts w:ascii="Arial Narrow" w:hAnsi="Arial Narrow"/>
                <w:b/>
                <w:color w:val="C00000"/>
                <w:sz w:val="16"/>
                <w:szCs w:val="16"/>
              </w:rPr>
              <w:t xml:space="preserve"> July </w:t>
            </w:r>
            <w:r>
              <w:rPr>
                <w:rFonts w:ascii="Arial Narrow" w:hAnsi="Arial Narrow"/>
                <w:b/>
                <w:color w:val="C00000"/>
                <w:sz w:val="16"/>
                <w:szCs w:val="16"/>
              </w:rPr>
              <w:t>202</w:t>
            </w:r>
            <w:r w:rsidR="00A26559">
              <w:rPr>
                <w:rFonts w:ascii="Arial Narrow" w:hAnsi="Arial Narrow"/>
                <w:b/>
                <w:color w:val="C00000"/>
                <w:sz w:val="16"/>
                <w:szCs w:val="16"/>
              </w:rPr>
              <w:t>5</w:t>
            </w:r>
            <w:r w:rsidRPr="00262F78">
              <w:rPr>
                <w:rFonts w:ascii="Arial Narrow" w:hAnsi="Arial Narrow"/>
                <w:b/>
                <w:color w:val="C00000"/>
                <w:sz w:val="16"/>
                <w:szCs w:val="16"/>
              </w:rPr>
              <w:t>, 07</w:t>
            </w:r>
            <w:r w:rsidR="00C978CA">
              <w:rPr>
                <w:rFonts w:ascii="Arial Narrow" w:hAnsi="Arial Narrow"/>
                <w:b/>
                <w:color w:val="C00000"/>
                <w:sz w:val="16"/>
                <w:szCs w:val="16"/>
              </w:rPr>
              <w:t>30</w:t>
            </w:r>
            <w:r w:rsidRPr="00262F78">
              <w:rPr>
                <w:rFonts w:ascii="Arial Narrow" w:hAnsi="Arial Narrow"/>
                <w:b/>
                <w:color w:val="C00000"/>
                <w:sz w:val="16"/>
                <w:szCs w:val="16"/>
              </w:rPr>
              <w:t>-1</w:t>
            </w:r>
            <w:r>
              <w:rPr>
                <w:rFonts w:ascii="Arial Narrow" w:hAnsi="Arial Narrow"/>
                <w:b/>
                <w:color w:val="C00000"/>
                <w:sz w:val="16"/>
                <w:szCs w:val="16"/>
              </w:rPr>
              <w:t>4</w:t>
            </w:r>
            <w:r w:rsidRPr="00262F78">
              <w:rPr>
                <w:rFonts w:ascii="Arial Narrow" w:hAnsi="Arial Narrow"/>
                <w:b/>
                <w:color w:val="C00000"/>
                <w:sz w:val="16"/>
                <w:szCs w:val="16"/>
              </w:rPr>
              <w:t>00</w:t>
            </w:r>
            <w:r w:rsidRPr="00262F78">
              <w:rPr>
                <w:rFonts w:ascii="Arial Narrow" w:hAnsi="Arial Narrow"/>
                <w:b/>
                <w:color w:val="003399"/>
                <w:sz w:val="16"/>
                <w:szCs w:val="16"/>
              </w:rPr>
              <w:t xml:space="preserve"> Room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0868DD9C" w14:textId="07001CEA" w:rsidR="00FE1011" w:rsidRPr="00262F78" w:rsidRDefault="00FE1011" w:rsidP="008A2AAC">
            <w:pPr>
              <w:rPr>
                <w:rFonts w:ascii="Arial Narrow" w:hAnsi="Arial Narrow" w:cs="Arial"/>
                <w:color w:val="003399"/>
                <w:sz w:val="16"/>
                <w:szCs w:val="16"/>
              </w:rPr>
            </w:pPr>
            <w:r w:rsidRPr="00291EBD">
              <w:rPr>
                <w:rFonts w:ascii="Arial Narrow" w:hAnsi="Arial Narrow"/>
                <w:color w:val="003399"/>
                <w:sz w:val="16"/>
                <w:szCs w:val="16"/>
              </w:rPr>
              <w:t xml:space="preserve">This mandatory event is for personnel new to Kirtland AFB to accomplish required briefings and provide information from key agencies. </w:t>
            </w:r>
            <w:r>
              <w:rPr>
                <w:rFonts w:ascii="Arial Narrow" w:hAnsi="Arial Narrow"/>
                <w:color w:val="003399"/>
                <w:sz w:val="16"/>
                <w:szCs w:val="16"/>
              </w:rPr>
              <w:t>The</w:t>
            </w:r>
            <w:r w:rsidRPr="00291EBD">
              <w:rPr>
                <w:rFonts w:ascii="Arial Narrow" w:hAnsi="Arial Narrow"/>
                <w:color w:val="003399"/>
                <w:sz w:val="16"/>
                <w:szCs w:val="16"/>
              </w:rPr>
              <w:t xml:space="preserve"> Info Fair and Bus Tour of Kirtland AFB follows the briefings. Continental breakfast and Lunch provided. Spouses are welcome and encouraged to attend</w:t>
            </w:r>
            <w:r w:rsidRPr="00262F78">
              <w:rPr>
                <w:rFonts w:ascii="Arial Narrow" w:hAnsi="Arial Narrow"/>
                <w:color w:val="003399"/>
                <w:sz w:val="16"/>
                <w:szCs w:val="16"/>
              </w:rPr>
              <w:t xml:space="preserve">. </w:t>
            </w:r>
            <w:r w:rsidR="00381D24">
              <w:rPr>
                <w:rFonts w:ascii="Arial Narrow" w:hAnsi="Arial Narrow"/>
                <w:color w:val="003399"/>
                <w:sz w:val="16"/>
                <w:szCs w:val="16"/>
              </w:rPr>
              <w:br/>
            </w:r>
            <w:r w:rsidRPr="00262F78">
              <w:rPr>
                <w:rFonts w:ascii="Arial Narrow" w:hAnsi="Arial Narrow"/>
                <w:b/>
                <w:color w:val="C00000"/>
                <w:sz w:val="16"/>
                <w:szCs w:val="16"/>
              </w:rPr>
              <w:t xml:space="preserve">30 Leadership Pathways Points (Awarded for </w:t>
            </w:r>
            <w:r>
              <w:rPr>
                <w:rFonts w:ascii="Arial Narrow" w:hAnsi="Arial Narrow"/>
                <w:b/>
                <w:color w:val="C00000"/>
                <w:sz w:val="16"/>
                <w:szCs w:val="16"/>
              </w:rPr>
              <w:t>family members</w:t>
            </w:r>
            <w:r w:rsidRPr="00262F78">
              <w:rPr>
                <w:rFonts w:ascii="Arial Narrow" w:hAnsi="Arial Narrow"/>
                <w:b/>
                <w:color w:val="C00000"/>
                <w:sz w:val="16"/>
                <w:szCs w:val="16"/>
              </w:rPr>
              <w:t xml:space="preserve"> Only)</w:t>
            </w:r>
          </w:p>
        </w:tc>
      </w:tr>
      <w:tr w:rsidR="00FE1011" w:rsidRPr="00F16A5D" w14:paraId="0B5DD578" w14:textId="77777777" w:rsidTr="000800AD">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358810D5" w14:textId="4E5345FF" w:rsidR="00FE1011" w:rsidRPr="00262F78" w:rsidRDefault="00A26559" w:rsidP="000800AD">
            <w:pPr>
              <w:ind w:left="330" w:right="-54" w:hanging="180"/>
              <w:rPr>
                <w:rFonts w:ascii="Arial Narrow" w:hAnsi="Arial Narrow"/>
                <w:b/>
                <w:bCs/>
                <w:color w:val="003399"/>
                <w:sz w:val="16"/>
                <w:szCs w:val="16"/>
              </w:rPr>
            </w:pPr>
            <w:r w:rsidRPr="00E43A39">
              <w:rPr>
                <w:rFonts w:ascii="Arial Narrow" w:hAnsi="Arial Narrow"/>
                <w:b/>
                <w:color w:val="003399"/>
                <w:sz w:val="16"/>
                <w:szCs w:val="16"/>
                <w:lang w:val="en"/>
              </w:rPr>
              <w:t>Demystifying Real Estate</w:t>
            </w:r>
            <w:r w:rsidRPr="00262F78">
              <w:rPr>
                <w:rFonts w:ascii="Arial Narrow" w:hAnsi="Arial Narrow"/>
                <w:b/>
                <w:color w:val="003399"/>
                <w:sz w:val="16"/>
                <w:szCs w:val="16"/>
                <w:lang w:val="en"/>
              </w:rPr>
              <w:br/>
            </w:r>
            <w:r>
              <w:rPr>
                <w:rFonts w:ascii="Arial Narrow" w:hAnsi="Arial Narrow"/>
                <w:b/>
                <w:color w:val="C00000"/>
                <w:sz w:val="16"/>
                <w:szCs w:val="16"/>
                <w:lang w:val="en"/>
              </w:rPr>
              <w:t>18</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0900-1</w:t>
            </w:r>
            <w:r>
              <w:rPr>
                <w:rFonts w:ascii="Arial Narrow" w:hAnsi="Arial Narrow"/>
                <w:b/>
                <w:color w:val="C00000"/>
                <w:sz w:val="16"/>
                <w:szCs w:val="16"/>
                <w:lang w:val="en"/>
              </w:rPr>
              <w:t>2</w:t>
            </w:r>
            <w:r w:rsidRPr="00262F78">
              <w:rPr>
                <w:rFonts w:ascii="Arial Narrow" w:hAnsi="Arial Narrow"/>
                <w:b/>
                <w:color w:val="C00000"/>
                <w:sz w:val="16"/>
                <w:szCs w:val="16"/>
                <w:lang w:val="en"/>
              </w:rPr>
              <w:t xml:space="preserve">00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3FFA961E" w14:textId="6D8292FC" w:rsidR="00FE1011" w:rsidRPr="00262F78" w:rsidRDefault="00114D73" w:rsidP="000800AD">
            <w:pPr>
              <w:rPr>
                <w:rFonts w:ascii="Arial Narrow" w:hAnsi="Arial Narrow" w:cs="Arial"/>
                <w:color w:val="003399"/>
                <w:sz w:val="16"/>
                <w:szCs w:val="16"/>
              </w:rPr>
            </w:pPr>
            <w:r w:rsidRPr="00114D73">
              <w:rPr>
                <w:rFonts w:ascii="Arial Narrow" w:hAnsi="Arial Narrow" w:cs="Arial"/>
                <w:color w:val="003399"/>
                <w:sz w:val="16"/>
                <w:szCs w:val="16"/>
              </w:rPr>
              <w:t>Engaging discussion to learn the ins and outs of the Real Estate process as well as current trends and changes in the industry.  Covering all the steps of the home buying or selling process to include mortgage lending and working with a Realtor.</w:t>
            </w:r>
          </w:p>
        </w:tc>
      </w:tr>
      <w:tr w:rsidR="00E43A39" w:rsidRPr="00F16A5D" w14:paraId="3F9A7C2C" w14:textId="77777777" w:rsidTr="00A26559">
        <w:trPr>
          <w:trHeight w:val="458"/>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73C54980" w14:textId="7774C1C0" w:rsidR="00E43A39" w:rsidRPr="00262F78" w:rsidRDefault="00A26559" w:rsidP="00E43A39">
            <w:pPr>
              <w:ind w:left="330" w:hanging="180"/>
              <w:rPr>
                <w:rFonts w:ascii="Arial Narrow" w:hAnsi="Arial Narrow"/>
                <w:b/>
                <w:color w:val="003399"/>
                <w:sz w:val="16"/>
                <w:szCs w:val="16"/>
                <w:lang w:val="en"/>
              </w:rPr>
            </w:pPr>
            <w:r>
              <w:rPr>
                <w:rFonts w:ascii="Arial Narrow" w:hAnsi="Arial Narrow"/>
                <w:b/>
                <w:bCs/>
                <w:color w:val="003399"/>
                <w:sz w:val="16"/>
                <w:szCs w:val="16"/>
              </w:rPr>
              <w:t>Hiring Event</w:t>
            </w:r>
            <w:r w:rsidRPr="00262F78">
              <w:rPr>
                <w:rFonts w:ascii="Arial Narrow" w:hAnsi="Arial Narrow"/>
                <w:b/>
                <w:bCs/>
                <w:color w:val="003399"/>
                <w:sz w:val="16"/>
                <w:szCs w:val="16"/>
              </w:rPr>
              <w:br/>
            </w:r>
            <w:r>
              <w:rPr>
                <w:rFonts w:ascii="Arial Narrow" w:hAnsi="Arial Narrow"/>
                <w:b/>
                <w:bCs/>
                <w:color w:val="C00000"/>
                <w:sz w:val="16"/>
                <w:szCs w:val="16"/>
              </w:rPr>
              <w:t>18</w:t>
            </w:r>
            <w:r w:rsidRPr="00262F78">
              <w:rPr>
                <w:rFonts w:ascii="Arial Narrow" w:hAnsi="Arial Narrow"/>
                <w:b/>
                <w:bCs/>
                <w:color w:val="C00000"/>
                <w:sz w:val="16"/>
                <w:szCs w:val="16"/>
              </w:rPr>
              <w:t xml:space="preserve"> July </w:t>
            </w:r>
            <w:r>
              <w:rPr>
                <w:rFonts w:ascii="Arial Narrow" w:hAnsi="Arial Narrow"/>
                <w:b/>
                <w:bCs/>
                <w:color w:val="C00000"/>
                <w:sz w:val="16"/>
                <w:szCs w:val="16"/>
              </w:rPr>
              <w:t>2025</w:t>
            </w:r>
            <w:r w:rsidRPr="00262F78">
              <w:rPr>
                <w:rFonts w:ascii="Arial Narrow" w:hAnsi="Arial Narrow"/>
                <w:b/>
                <w:bCs/>
                <w:color w:val="C00000"/>
                <w:sz w:val="16"/>
                <w:szCs w:val="16"/>
              </w:rPr>
              <w:t>, 0</w:t>
            </w:r>
            <w:r>
              <w:rPr>
                <w:rFonts w:ascii="Arial Narrow" w:hAnsi="Arial Narrow"/>
                <w:b/>
                <w:bCs/>
                <w:color w:val="C00000"/>
                <w:sz w:val="16"/>
                <w:szCs w:val="16"/>
              </w:rPr>
              <w:t>9</w:t>
            </w:r>
            <w:r w:rsidRPr="00262F78">
              <w:rPr>
                <w:rFonts w:ascii="Arial Narrow" w:hAnsi="Arial Narrow"/>
                <w:b/>
                <w:bCs/>
                <w:color w:val="C00000"/>
                <w:sz w:val="16"/>
                <w:szCs w:val="16"/>
              </w:rPr>
              <w:t>00-1</w:t>
            </w:r>
            <w:r>
              <w:rPr>
                <w:rFonts w:ascii="Arial Narrow" w:hAnsi="Arial Narrow"/>
                <w:b/>
                <w:bCs/>
                <w:color w:val="C00000"/>
                <w:sz w:val="16"/>
                <w:szCs w:val="16"/>
              </w:rPr>
              <w:t>2</w:t>
            </w:r>
            <w:r w:rsidRPr="00262F78">
              <w:rPr>
                <w:rFonts w:ascii="Arial Narrow" w:hAnsi="Arial Narrow"/>
                <w:b/>
                <w:bCs/>
                <w:color w:val="C00000"/>
                <w:sz w:val="16"/>
                <w:szCs w:val="16"/>
              </w:rPr>
              <w:t xml:space="preserve">00 </w:t>
            </w:r>
            <w:r w:rsidRPr="00262F78">
              <w:rPr>
                <w:rFonts w:ascii="Arial Narrow" w:hAnsi="Arial Narrow"/>
                <w:b/>
                <w:color w:val="003399"/>
                <w:sz w:val="16"/>
                <w:szCs w:val="16"/>
              </w:rPr>
              <w:t>Room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72A1ADEE" w14:textId="0D493212" w:rsidR="00E43A39" w:rsidRPr="00262F78" w:rsidRDefault="00A26559" w:rsidP="00E43A39">
            <w:pPr>
              <w:rPr>
                <w:rFonts w:ascii="Arial Narrow" w:hAnsi="Arial Narrow"/>
                <w:color w:val="003399"/>
                <w:sz w:val="16"/>
                <w:szCs w:val="16"/>
              </w:rPr>
            </w:pPr>
            <w:r w:rsidRPr="005F042B">
              <w:rPr>
                <w:rFonts w:ascii="Arial Narrow" w:hAnsi="Arial Narrow"/>
                <w:bCs/>
                <w:color w:val="003399"/>
                <w:sz w:val="16"/>
                <w:szCs w:val="16"/>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tc>
      </w:tr>
      <w:tr w:rsidR="00381D24" w:rsidRPr="00F16A5D" w14:paraId="0DE6B869" w14:textId="77777777" w:rsidTr="0060197B">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0A876A6B" w14:textId="4C4FF727" w:rsidR="00381D24" w:rsidRPr="002706E0" w:rsidRDefault="00A26559" w:rsidP="0060197B">
            <w:pPr>
              <w:ind w:left="330" w:hanging="180"/>
              <w:rPr>
                <w:rFonts w:ascii="Arial Narrow" w:hAnsi="Arial Narrow"/>
                <w:b/>
                <w:color w:val="003399"/>
                <w:sz w:val="16"/>
                <w:szCs w:val="16"/>
                <w:lang w:val="en"/>
              </w:rPr>
            </w:pPr>
            <w:r w:rsidRPr="002D36D8">
              <w:rPr>
                <w:rFonts w:ascii="Arial Narrow" w:hAnsi="Arial Narrow"/>
                <w:b/>
                <w:bCs/>
                <w:color w:val="003399"/>
                <w:sz w:val="16"/>
                <w:szCs w:val="16"/>
              </w:rPr>
              <w:t>Career and Credential Exploration</w:t>
            </w:r>
            <w:r w:rsidRPr="00262F78">
              <w:rPr>
                <w:rFonts w:ascii="Arial Narrow" w:hAnsi="Arial Narrow"/>
                <w:b/>
                <w:bCs/>
                <w:color w:val="003399"/>
                <w:sz w:val="16"/>
                <w:szCs w:val="16"/>
              </w:rPr>
              <w:br/>
            </w:r>
            <w:r>
              <w:rPr>
                <w:rFonts w:ascii="Arial Narrow" w:hAnsi="Arial Narrow"/>
                <w:b/>
                <w:bCs/>
                <w:color w:val="C00000"/>
                <w:sz w:val="16"/>
                <w:szCs w:val="16"/>
              </w:rPr>
              <w:t>21-22</w:t>
            </w:r>
            <w:r w:rsidRPr="00262F78">
              <w:rPr>
                <w:rFonts w:ascii="Arial Narrow" w:hAnsi="Arial Narrow"/>
                <w:b/>
                <w:bCs/>
                <w:color w:val="C00000"/>
                <w:sz w:val="16"/>
                <w:szCs w:val="16"/>
              </w:rPr>
              <w:t xml:space="preserve"> July </w:t>
            </w:r>
            <w:r>
              <w:rPr>
                <w:rFonts w:ascii="Arial Narrow" w:hAnsi="Arial Narrow"/>
                <w:b/>
                <w:bCs/>
                <w:color w:val="C00000"/>
                <w:sz w:val="16"/>
                <w:szCs w:val="16"/>
              </w:rPr>
              <w:t>2025</w:t>
            </w:r>
            <w:r w:rsidRPr="00262F78">
              <w:rPr>
                <w:rFonts w:ascii="Arial Narrow" w:hAnsi="Arial Narrow"/>
                <w:b/>
                <w:bCs/>
                <w:color w:val="C00000"/>
                <w:sz w:val="16"/>
                <w:szCs w:val="16"/>
              </w:rPr>
              <w:t xml:space="preserve">, 0800-1600 </w:t>
            </w:r>
            <w:r w:rsidRPr="00262F78">
              <w:rPr>
                <w:rFonts w:ascii="Arial Narrow" w:hAnsi="Arial Narrow"/>
                <w:b/>
                <w:color w:val="003399"/>
                <w:sz w:val="16"/>
                <w:szCs w:val="16"/>
              </w:rPr>
              <w:t>Room 120</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080A4ADD" w14:textId="7603587D" w:rsidR="00381D24" w:rsidRPr="00AE27BA" w:rsidRDefault="00A26559" w:rsidP="0060197B">
            <w:pPr>
              <w:rPr>
                <w:rFonts w:ascii="Arial Narrow" w:hAnsi="Arial Narrow"/>
                <w:bCs/>
                <w:color w:val="003399"/>
                <w:sz w:val="16"/>
                <w:szCs w:val="16"/>
              </w:rPr>
            </w:pPr>
            <w:r w:rsidRPr="002D36D8">
              <w:rPr>
                <w:rFonts w:ascii="Arial Narrow" w:hAnsi="Arial Narrow"/>
                <w:color w:val="003399"/>
                <w:sz w:val="16"/>
                <w:szCs w:val="16"/>
              </w:rPr>
              <w:t>The 2-day Department of Labor (DOL) Career and Credential Exploration (C2E) offers a unique opportunity for participants to complete a personalized career development assessment of occupational interest and ability. Participants are also guided through a variety of career considerations, including labor market projections, education, apprenticeships, certifications, and licensure requirements.</w:t>
            </w:r>
          </w:p>
        </w:tc>
      </w:tr>
      <w:tr w:rsidR="001943E7" w:rsidRPr="00F16A5D" w14:paraId="451BCDD5" w14:textId="77777777" w:rsidTr="009677D1">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17F80262" w14:textId="77777777" w:rsidR="001943E7" w:rsidRDefault="001943E7" w:rsidP="001943E7">
            <w:pPr>
              <w:ind w:left="330" w:hanging="180"/>
              <w:rPr>
                <w:rFonts w:ascii="Arial Narrow" w:hAnsi="Arial Narrow" w:cs="Arial"/>
                <w:b/>
                <w:color w:val="003399"/>
                <w:sz w:val="16"/>
                <w:szCs w:val="16"/>
                <w:lang w:val="en"/>
              </w:rPr>
            </w:pPr>
            <w:r>
              <w:rPr>
                <w:rFonts w:ascii="Arial Narrow" w:hAnsi="Arial Narrow" w:cs="Arial"/>
                <w:b/>
                <w:color w:val="003399"/>
                <w:sz w:val="16"/>
                <w:szCs w:val="16"/>
                <w:lang w:val="en"/>
              </w:rPr>
              <w:t>Financial Planning for the Holidays</w:t>
            </w:r>
          </w:p>
          <w:p w14:paraId="7EFFD355" w14:textId="1A2B4B6E" w:rsidR="001943E7" w:rsidRPr="00262F78" w:rsidRDefault="001943E7" w:rsidP="001943E7">
            <w:pPr>
              <w:ind w:left="330" w:hanging="180"/>
              <w:rPr>
                <w:rFonts w:ascii="Arial Narrow" w:hAnsi="Arial Narrow"/>
                <w:b/>
                <w:bCs/>
                <w:color w:val="003399"/>
                <w:sz w:val="16"/>
                <w:szCs w:val="16"/>
              </w:rPr>
            </w:pPr>
            <w:r w:rsidRPr="0019057B">
              <w:rPr>
                <w:rFonts w:ascii="Arial Narrow" w:hAnsi="Arial Narrow" w:cs="Arial"/>
                <w:b/>
                <w:color w:val="C00000"/>
                <w:sz w:val="16"/>
                <w:szCs w:val="16"/>
                <w:lang w:val="en"/>
              </w:rPr>
              <w:t xml:space="preserve">    </w:t>
            </w:r>
            <w:r w:rsidR="0019057B" w:rsidRPr="0019057B">
              <w:rPr>
                <w:rFonts w:ascii="Arial Narrow" w:hAnsi="Arial Narrow" w:cs="Arial"/>
                <w:b/>
                <w:color w:val="C00000"/>
                <w:sz w:val="16"/>
                <w:szCs w:val="16"/>
                <w:lang w:val="en"/>
              </w:rPr>
              <w:t>2</w:t>
            </w:r>
            <w:r w:rsidRPr="00447907">
              <w:rPr>
                <w:rFonts w:ascii="Arial Narrow" w:hAnsi="Arial Narrow" w:cs="Arial"/>
                <w:b/>
                <w:color w:val="C00000"/>
                <w:sz w:val="16"/>
                <w:szCs w:val="16"/>
                <w:lang w:val="en"/>
              </w:rPr>
              <w:t xml:space="preserve">1 July 2025, 1330-1500 </w:t>
            </w:r>
            <w:r>
              <w:rPr>
                <w:rFonts w:ascii="Arial Narrow" w:hAnsi="Arial Narrow" w:cs="Arial"/>
                <w:b/>
                <w:color w:val="003399"/>
                <w:sz w:val="16"/>
                <w:szCs w:val="16"/>
                <w:lang w:val="en"/>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375B5014" w14:textId="009F26DE" w:rsidR="001943E7" w:rsidRPr="00262F78" w:rsidRDefault="001943E7" w:rsidP="001943E7">
            <w:pPr>
              <w:rPr>
                <w:rFonts w:ascii="Arial Narrow" w:hAnsi="Arial Narrow"/>
                <w:bCs/>
                <w:color w:val="003399"/>
                <w:sz w:val="16"/>
                <w:szCs w:val="16"/>
              </w:rPr>
            </w:pPr>
            <w:r>
              <w:rPr>
                <w:rFonts w:ascii="Arial Narrow" w:eastAsia="Calibri" w:hAnsi="Arial Narrow"/>
                <w:color w:val="003399"/>
                <w:sz w:val="16"/>
                <w:szCs w:val="16"/>
              </w:rPr>
              <w:t xml:space="preserve">Course </w:t>
            </w:r>
            <w:r w:rsidRPr="003A292B">
              <w:rPr>
                <w:rFonts w:ascii="Arial Narrow" w:eastAsia="Calibri" w:hAnsi="Arial Narrow"/>
                <w:color w:val="003399"/>
                <w:sz w:val="16"/>
                <w:szCs w:val="16"/>
              </w:rPr>
              <w:t>highlighting the various holiday related expenses and how to better financially prepare for them over the coming months.</w:t>
            </w:r>
          </w:p>
        </w:tc>
      </w:tr>
      <w:tr w:rsidR="0019057B" w:rsidRPr="00F16A5D" w14:paraId="1CC5BBEA" w14:textId="77777777" w:rsidTr="0019057B">
        <w:trPr>
          <w:trHeight w:val="323"/>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7AD3E386" w14:textId="7DBA6E0E" w:rsidR="0019057B" w:rsidRPr="00262F78" w:rsidRDefault="0019057B" w:rsidP="0019057B">
            <w:pPr>
              <w:ind w:left="330" w:hanging="180"/>
              <w:rPr>
                <w:rFonts w:ascii="Arial Narrow" w:hAnsi="Arial Narrow" w:cs="Arial"/>
                <w:b/>
                <w:color w:val="003399"/>
                <w:sz w:val="16"/>
                <w:szCs w:val="16"/>
                <w:lang w:val="en"/>
              </w:rPr>
            </w:pPr>
            <w:r>
              <w:rPr>
                <w:rFonts w:ascii="Arial Narrow" w:hAnsi="Arial Narrow"/>
                <w:b/>
                <w:color w:val="003399"/>
                <w:sz w:val="16"/>
                <w:szCs w:val="16"/>
                <w:lang w:val="en"/>
              </w:rPr>
              <w:t>Financial Planning for Divorce</w:t>
            </w:r>
            <w:r w:rsidRPr="00262F78">
              <w:rPr>
                <w:rFonts w:ascii="Arial Narrow" w:hAnsi="Arial Narrow"/>
                <w:b/>
                <w:color w:val="003399"/>
                <w:sz w:val="16"/>
                <w:szCs w:val="16"/>
                <w:lang w:val="en"/>
              </w:rPr>
              <w:br/>
            </w:r>
            <w:r>
              <w:rPr>
                <w:rFonts w:ascii="Arial Narrow" w:hAnsi="Arial Narrow"/>
                <w:b/>
                <w:color w:val="C00000"/>
                <w:sz w:val="16"/>
                <w:szCs w:val="16"/>
                <w:lang w:val="en"/>
              </w:rPr>
              <w:t>22</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1330-1</w:t>
            </w:r>
            <w:r>
              <w:rPr>
                <w:rFonts w:ascii="Arial Narrow" w:hAnsi="Arial Narrow"/>
                <w:b/>
                <w:color w:val="C00000"/>
                <w:sz w:val="16"/>
                <w:szCs w:val="16"/>
                <w:lang w:val="en"/>
              </w:rPr>
              <w:t xml:space="preserve">500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2DCC96E6" w14:textId="0DBB8A95" w:rsidR="0019057B" w:rsidRPr="00262F78" w:rsidRDefault="0019057B" w:rsidP="0019057B">
            <w:pPr>
              <w:rPr>
                <w:rFonts w:ascii="Arial Narrow" w:hAnsi="Arial Narrow"/>
                <w:bCs/>
                <w:color w:val="003399"/>
                <w:sz w:val="16"/>
                <w:szCs w:val="16"/>
              </w:rPr>
            </w:pPr>
            <w:r w:rsidRPr="005F042B">
              <w:rPr>
                <w:rFonts w:ascii="Arial Narrow" w:hAnsi="Arial Narrow"/>
                <w:bCs/>
                <w:color w:val="003399"/>
                <w:sz w:val="16"/>
                <w:szCs w:val="16"/>
              </w:rPr>
              <w:t xml:space="preserve">Touchpoint financial information for personnel recently or soon-to-be </w:t>
            </w:r>
            <w:r>
              <w:rPr>
                <w:rFonts w:ascii="Arial Narrow" w:hAnsi="Arial Narrow"/>
                <w:bCs/>
                <w:color w:val="003399"/>
                <w:sz w:val="16"/>
                <w:szCs w:val="16"/>
              </w:rPr>
              <w:t>divorced.</w:t>
            </w:r>
          </w:p>
        </w:tc>
      </w:tr>
      <w:tr w:rsidR="0019057B" w:rsidRPr="00F16A5D" w14:paraId="6DACDC19" w14:textId="77777777" w:rsidTr="004E7DC9">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2C0018F8" w14:textId="3E760115" w:rsidR="0019057B" w:rsidRPr="00262F78" w:rsidRDefault="0019057B" w:rsidP="0019057B">
            <w:pPr>
              <w:ind w:left="330" w:hanging="180"/>
              <w:rPr>
                <w:rFonts w:ascii="Arial Narrow" w:hAnsi="Arial Narrow"/>
                <w:b/>
                <w:bCs/>
                <w:color w:val="003399"/>
                <w:sz w:val="16"/>
                <w:szCs w:val="16"/>
              </w:rPr>
            </w:pPr>
            <w:r>
              <w:rPr>
                <w:rFonts w:ascii="Arial Narrow" w:hAnsi="Arial Narrow"/>
                <w:b/>
                <w:color w:val="003399"/>
                <w:sz w:val="16"/>
                <w:szCs w:val="16"/>
                <w:lang w:val="en"/>
              </w:rPr>
              <w:t>Federal Resume</w:t>
            </w:r>
            <w:r w:rsidRPr="00262F78">
              <w:rPr>
                <w:rFonts w:ascii="Arial Narrow" w:hAnsi="Arial Narrow"/>
                <w:b/>
                <w:color w:val="003399"/>
                <w:sz w:val="16"/>
                <w:szCs w:val="16"/>
                <w:lang w:val="en"/>
              </w:rPr>
              <w:br/>
            </w:r>
            <w:r>
              <w:rPr>
                <w:rFonts w:ascii="Arial Narrow" w:hAnsi="Arial Narrow"/>
                <w:b/>
                <w:color w:val="C00000"/>
                <w:sz w:val="16"/>
                <w:szCs w:val="16"/>
                <w:lang w:val="en"/>
              </w:rPr>
              <w:t>23</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xml:space="preserve">, </w:t>
            </w:r>
            <w:r w:rsidR="00290D96">
              <w:rPr>
                <w:rFonts w:ascii="Arial Narrow" w:hAnsi="Arial Narrow"/>
                <w:b/>
                <w:color w:val="C00000"/>
                <w:sz w:val="16"/>
                <w:szCs w:val="16"/>
                <w:lang w:val="en"/>
              </w:rPr>
              <w:t>0800-1130</w:t>
            </w:r>
            <w:r>
              <w:rPr>
                <w:rFonts w:ascii="Arial Narrow" w:hAnsi="Arial Narrow"/>
                <w:b/>
                <w:color w:val="C00000"/>
                <w:sz w:val="16"/>
                <w:szCs w:val="16"/>
                <w:lang w:val="en"/>
              </w:rPr>
              <w:t xml:space="preserve">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1ACAB5CB" w14:textId="399E3798" w:rsidR="0019057B" w:rsidRPr="00262F78" w:rsidRDefault="00F4132F" w:rsidP="0019057B">
            <w:pPr>
              <w:rPr>
                <w:rFonts w:ascii="Arial Narrow" w:hAnsi="Arial Narrow"/>
                <w:bCs/>
                <w:color w:val="003399"/>
                <w:sz w:val="16"/>
                <w:szCs w:val="16"/>
              </w:rPr>
            </w:pPr>
            <w:r w:rsidRPr="00F4132F">
              <w:rPr>
                <w:rFonts w:ascii="Arial Narrow" w:hAnsi="Arial Narrow"/>
                <w:bCs/>
                <w:color w:val="003399"/>
                <w:sz w:val="16"/>
                <w:szCs w:val="16"/>
              </w:rPr>
              <w:t>Learn how to format a federal resume, tailor a resume, and apply on USA jobs.</w:t>
            </w:r>
          </w:p>
        </w:tc>
      </w:tr>
      <w:tr w:rsidR="0019057B" w:rsidRPr="00F16A5D" w14:paraId="4754247A" w14:textId="77777777" w:rsidTr="009677D1">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31978FDB" w14:textId="04369878" w:rsidR="0019057B" w:rsidRPr="00262F78" w:rsidRDefault="0019057B" w:rsidP="0019057B">
            <w:pPr>
              <w:ind w:left="330" w:right="-54" w:hanging="180"/>
              <w:rPr>
                <w:rFonts w:ascii="Arial Narrow" w:hAnsi="Arial Narrow"/>
                <w:b/>
                <w:color w:val="003399"/>
                <w:sz w:val="16"/>
                <w:szCs w:val="16"/>
              </w:rPr>
            </w:pPr>
            <w:r>
              <w:rPr>
                <w:rFonts w:ascii="Arial Narrow" w:hAnsi="Arial Narrow"/>
                <w:b/>
                <w:color w:val="003399"/>
                <w:sz w:val="16"/>
                <w:szCs w:val="16"/>
                <w:lang w:val="en"/>
              </w:rPr>
              <w:t>Financial Planning for Marriage</w:t>
            </w:r>
            <w:r w:rsidRPr="00262F78">
              <w:rPr>
                <w:rFonts w:ascii="Arial Narrow" w:hAnsi="Arial Narrow"/>
                <w:b/>
                <w:color w:val="003399"/>
                <w:sz w:val="16"/>
                <w:szCs w:val="16"/>
                <w:lang w:val="en"/>
              </w:rPr>
              <w:br/>
            </w:r>
            <w:r>
              <w:rPr>
                <w:rFonts w:ascii="Arial Narrow" w:hAnsi="Arial Narrow"/>
                <w:b/>
                <w:color w:val="C00000"/>
                <w:sz w:val="16"/>
                <w:szCs w:val="16"/>
                <w:lang w:val="en"/>
              </w:rPr>
              <w:t>23</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2025</w:t>
            </w:r>
            <w:r w:rsidRPr="00262F78">
              <w:rPr>
                <w:rFonts w:ascii="Arial Narrow" w:hAnsi="Arial Narrow"/>
                <w:b/>
                <w:color w:val="C00000"/>
                <w:sz w:val="16"/>
                <w:szCs w:val="16"/>
                <w:lang w:val="en"/>
              </w:rPr>
              <w:t>, 1330-1</w:t>
            </w:r>
            <w:r>
              <w:rPr>
                <w:rFonts w:ascii="Arial Narrow" w:hAnsi="Arial Narrow"/>
                <w:b/>
                <w:color w:val="C00000"/>
                <w:sz w:val="16"/>
                <w:szCs w:val="16"/>
                <w:lang w:val="en"/>
              </w:rPr>
              <w:t xml:space="preserve">500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1E769C3A" w14:textId="3A2E210C" w:rsidR="0019057B" w:rsidRPr="00262F78" w:rsidRDefault="0019057B" w:rsidP="0019057B">
            <w:pPr>
              <w:rPr>
                <w:rFonts w:ascii="Arial Narrow" w:hAnsi="Arial Narrow"/>
                <w:color w:val="003399"/>
                <w:sz w:val="16"/>
                <w:szCs w:val="16"/>
              </w:rPr>
            </w:pPr>
            <w:r w:rsidRPr="005F042B">
              <w:rPr>
                <w:rFonts w:ascii="Arial Narrow" w:hAnsi="Arial Narrow"/>
                <w:bCs/>
                <w:color w:val="003399"/>
                <w:sz w:val="16"/>
                <w:szCs w:val="16"/>
              </w:rPr>
              <w:t xml:space="preserve">Touchpoint financial information for personnel recently or soon-to-be </w:t>
            </w:r>
            <w:r>
              <w:rPr>
                <w:rFonts w:ascii="Arial Narrow" w:hAnsi="Arial Narrow"/>
                <w:bCs/>
                <w:color w:val="003399"/>
                <w:sz w:val="16"/>
                <w:szCs w:val="16"/>
              </w:rPr>
              <w:t>married.</w:t>
            </w:r>
          </w:p>
        </w:tc>
      </w:tr>
      <w:tr w:rsidR="0019057B" w:rsidRPr="00F16A5D" w14:paraId="4F01CE5E" w14:textId="77777777" w:rsidTr="009677D1">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72ACE56C" w14:textId="7D331104" w:rsidR="0019057B" w:rsidRDefault="0019057B" w:rsidP="0019057B">
            <w:pPr>
              <w:ind w:left="330" w:right="-54" w:hanging="180"/>
              <w:rPr>
                <w:rFonts w:ascii="Arial Narrow" w:hAnsi="Arial Narrow"/>
                <w:b/>
                <w:color w:val="003399"/>
                <w:sz w:val="16"/>
                <w:szCs w:val="16"/>
              </w:rPr>
            </w:pPr>
            <w:r w:rsidRPr="002706E0">
              <w:rPr>
                <w:rFonts w:ascii="Arial Narrow" w:hAnsi="Arial Narrow"/>
                <w:b/>
                <w:color w:val="003399"/>
                <w:sz w:val="16"/>
                <w:szCs w:val="16"/>
                <w:lang w:val="en"/>
              </w:rPr>
              <w:t>Military Spouse 101</w:t>
            </w:r>
            <w:r w:rsidRPr="00262F78">
              <w:rPr>
                <w:rFonts w:ascii="Arial Narrow" w:hAnsi="Arial Narrow"/>
                <w:b/>
                <w:color w:val="003399"/>
                <w:sz w:val="16"/>
                <w:szCs w:val="16"/>
                <w:lang w:val="en"/>
              </w:rPr>
              <w:br/>
            </w:r>
            <w:r>
              <w:rPr>
                <w:rFonts w:ascii="Arial Narrow" w:hAnsi="Arial Narrow"/>
                <w:b/>
                <w:color w:val="C00000"/>
                <w:sz w:val="16"/>
                <w:szCs w:val="16"/>
                <w:lang w:val="en"/>
              </w:rPr>
              <w:t>2</w:t>
            </w:r>
            <w:r w:rsidR="00A36D6B">
              <w:rPr>
                <w:rFonts w:ascii="Arial Narrow" w:hAnsi="Arial Narrow"/>
                <w:b/>
                <w:color w:val="C00000"/>
                <w:sz w:val="16"/>
                <w:szCs w:val="16"/>
                <w:lang w:val="en"/>
              </w:rPr>
              <w:t>8</w:t>
            </w:r>
            <w:r w:rsidRPr="00262F78">
              <w:rPr>
                <w:rFonts w:ascii="Arial Narrow" w:hAnsi="Arial Narrow"/>
                <w:b/>
                <w:color w:val="C00000"/>
                <w:sz w:val="16"/>
                <w:szCs w:val="16"/>
                <w:lang w:val="en"/>
              </w:rPr>
              <w:t xml:space="preserve"> July </w:t>
            </w:r>
            <w:r>
              <w:rPr>
                <w:rFonts w:ascii="Arial Narrow" w:hAnsi="Arial Narrow"/>
                <w:b/>
                <w:color w:val="C00000"/>
                <w:sz w:val="16"/>
                <w:szCs w:val="16"/>
                <w:lang w:val="en"/>
              </w:rPr>
              <w:t>2024</w:t>
            </w:r>
            <w:r w:rsidRPr="00262F78">
              <w:rPr>
                <w:rFonts w:ascii="Arial Narrow" w:hAnsi="Arial Narrow"/>
                <w:b/>
                <w:color w:val="C00000"/>
                <w:sz w:val="16"/>
                <w:szCs w:val="16"/>
                <w:lang w:val="en"/>
              </w:rPr>
              <w:t xml:space="preserve">, </w:t>
            </w:r>
            <w:r>
              <w:rPr>
                <w:rFonts w:ascii="Arial Narrow" w:hAnsi="Arial Narrow"/>
                <w:b/>
                <w:color w:val="C00000"/>
                <w:sz w:val="16"/>
                <w:szCs w:val="16"/>
                <w:lang w:val="en"/>
              </w:rPr>
              <w:t>1</w:t>
            </w:r>
            <w:r w:rsidRPr="00262F78">
              <w:rPr>
                <w:rFonts w:ascii="Arial Narrow" w:hAnsi="Arial Narrow"/>
                <w:b/>
                <w:color w:val="C00000"/>
                <w:sz w:val="16"/>
                <w:szCs w:val="16"/>
                <w:lang w:val="en"/>
              </w:rPr>
              <w:t>000-1</w:t>
            </w:r>
            <w:r>
              <w:rPr>
                <w:rFonts w:ascii="Arial Narrow" w:hAnsi="Arial Narrow"/>
                <w:b/>
                <w:color w:val="C00000"/>
                <w:sz w:val="16"/>
                <w:szCs w:val="16"/>
                <w:lang w:val="en"/>
              </w:rPr>
              <w:t>4</w:t>
            </w:r>
            <w:r w:rsidRPr="00262F78">
              <w:rPr>
                <w:rFonts w:ascii="Arial Narrow" w:hAnsi="Arial Narrow"/>
                <w:b/>
                <w:color w:val="C00000"/>
                <w:sz w:val="16"/>
                <w:szCs w:val="16"/>
                <w:lang w:val="en"/>
              </w:rPr>
              <w:t xml:space="preserve">00 </w:t>
            </w:r>
            <w:r w:rsidRPr="00262F78">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6DEA4263" w14:textId="0ACCA01B" w:rsidR="0019057B" w:rsidRPr="00291EBD" w:rsidRDefault="0019057B" w:rsidP="0019057B">
            <w:pPr>
              <w:rPr>
                <w:rFonts w:ascii="Arial Narrow" w:hAnsi="Arial Narrow"/>
                <w:color w:val="003399"/>
                <w:sz w:val="16"/>
                <w:szCs w:val="16"/>
              </w:rPr>
            </w:pPr>
            <w:r w:rsidRPr="00AE27BA">
              <w:rPr>
                <w:rFonts w:ascii="Arial Narrow" w:hAnsi="Arial Narrow"/>
                <w:bCs/>
                <w:color w:val="003399"/>
                <w:sz w:val="16"/>
                <w:szCs w:val="16"/>
              </w:rPr>
              <w:t>Formerly known as Heart Link, Military Spouse 101 is a fun way for spouses new to military life to learn about Air Force customs/traditions, benefits, entitlements, support agencies and services on base. Designed for spouses with 5 years or less in the Air Force, however all spouses are welcome.</w:t>
            </w:r>
            <w:r>
              <w:rPr>
                <w:rFonts w:ascii="Arial Narrow" w:hAnsi="Arial Narrow"/>
                <w:bCs/>
                <w:color w:val="003399"/>
                <w:sz w:val="16"/>
                <w:szCs w:val="16"/>
              </w:rPr>
              <w:t xml:space="preserve"> </w:t>
            </w:r>
            <w:r>
              <w:rPr>
                <w:rFonts w:ascii="Arial Narrow" w:hAnsi="Arial Narrow"/>
                <w:b/>
                <w:color w:val="C00000"/>
                <w:sz w:val="16"/>
                <w:szCs w:val="16"/>
              </w:rPr>
              <w:t>4</w:t>
            </w:r>
            <w:r w:rsidRPr="00262F78">
              <w:rPr>
                <w:rFonts w:ascii="Arial Narrow" w:hAnsi="Arial Narrow"/>
                <w:b/>
                <w:color w:val="C00000"/>
                <w:sz w:val="16"/>
                <w:szCs w:val="16"/>
              </w:rPr>
              <w:t>0 Leadership Pathways Points</w:t>
            </w:r>
          </w:p>
        </w:tc>
      </w:tr>
      <w:tr w:rsidR="0019057B" w:rsidRPr="00F16A5D" w14:paraId="6B7EAC42" w14:textId="77777777" w:rsidTr="009677D1">
        <w:trPr>
          <w:jc w:val="center"/>
        </w:trPr>
        <w:tc>
          <w:tcPr>
            <w:tcW w:w="1540" w:type="pct"/>
            <w:tcBorders>
              <w:top w:val="single" w:sz="4" w:space="0" w:color="003399"/>
              <w:left w:val="threeDEngrave" w:sz="24" w:space="0" w:color="003399"/>
              <w:bottom w:val="single" w:sz="4" w:space="0" w:color="003399"/>
              <w:right w:val="single" w:sz="4" w:space="0" w:color="003399"/>
            </w:tcBorders>
            <w:vAlign w:val="center"/>
          </w:tcPr>
          <w:p w14:paraId="1181C9CF" w14:textId="00973A8C" w:rsidR="0019057B" w:rsidRDefault="0019057B" w:rsidP="0019057B">
            <w:pPr>
              <w:ind w:left="330" w:right="-54" w:hanging="180"/>
              <w:rPr>
                <w:rFonts w:ascii="Arial Narrow" w:hAnsi="Arial Narrow"/>
                <w:b/>
                <w:color w:val="003399"/>
                <w:sz w:val="16"/>
                <w:szCs w:val="16"/>
              </w:rPr>
            </w:pPr>
            <w:bookmarkStart w:id="0" w:name="_Hlk198278909"/>
            <w:r>
              <w:rPr>
                <w:rFonts w:ascii="Arial Narrow" w:hAnsi="Arial Narrow"/>
                <w:b/>
                <w:color w:val="003399"/>
                <w:sz w:val="16"/>
                <w:szCs w:val="16"/>
              </w:rPr>
              <w:t>P</w:t>
            </w:r>
            <w:r w:rsidR="00A60D7D">
              <w:rPr>
                <w:rFonts w:ascii="Arial Narrow" w:hAnsi="Arial Narrow"/>
                <w:b/>
                <w:color w:val="003399"/>
                <w:sz w:val="16"/>
                <w:szCs w:val="16"/>
              </w:rPr>
              <w:t>CS Financial Training</w:t>
            </w:r>
          </w:p>
          <w:p w14:paraId="764B6F1E" w14:textId="3B27D19B" w:rsidR="0019057B" w:rsidRPr="00262F78" w:rsidRDefault="0019057B" w:rsidP="0019057B">
            <w:pPr>
              <w:ind w:left="330" w:hanging="180"/>
              <w:rPr>
                <w:rFonts w:ascii="Arial Narrow" w:hAnsi="Arial Narrow" w:cs="Arial"/>
                <w:b/>
                <w:color w:val="003399"/>
                <w:sz w:val="16"/>
                <w:szCs w:val="16"/>
                <w:lang w:val="en"/>
              </w:rPr>
            </w:pPr>
            <w:r>
              <w:rPr>
                <w:rFonts w:ascii="Arial Narrow" w:hAnsi="Arial Narrow"/>
                <w:b/>
                <w:color w:val="003399"/>
                <w:sz w:val="16"/>
                <w:szCs w:val="16"/>
              </w:rPr>
              <w:t xml:space="preserve">    </w:t>
            </w:r>
            <w:r w:rsidRPr="00447907">
              <w:rPr>
                <w:rFonts w:ascii="Arial Narrow" w:hAnsi="Arial Narrow"/>
                <w:b/>
                <w:color w:val="C00000"/>
                <w:sz w:val="16"/>
                <w:szCs w:val="16"/>
              </w:rPr>
              <w:t xml:space="preserve">28 July 2025, 1330-1500 </w:t>
            </w:r>
            <w:r>
              <w:rPr>
                <w:rFonts w:ascii="Arial Narrow" w:hAnsi="Arial Narrow"/>
                <w:b/>
                <w:color w:val="003399"/>
                <w:sz w:val="16"/>
                <w:szCs w:val="16"/>
              </w:rPr>
              <w:t>M&amp;FRC Training Room</w:t>
            </w:r>
          </w:p>
        </w:tc>
        <w:tc>
          <w:tcPr>
            <w:tcW w:w="3460" w:type="pct"/>
            <w:tcBorders>
              <w:top w:val="single" w:sz="4" w:space="0" w:color="003399"/>
              <w:left w:val="single" w:sz="4" w:space="0" w:color="003399"/>
              <w:bottom w:val="single" w:sz="4" w:space="0" w:color="003399"/>
              <w:right w:val="threeDEngrave" w:sz="24" w:space="0" w:color="003399"/>
            </w:tcBorders>
            <w:vAlign w:val="center"/>
          </w:tcPr>
          <w:p w14:paraId="46F2CBBB" w14:textId="189D114F" w:rsidR="0019057B" w:rsidRPr="00262F78" w:rsidRDefault="00A60D7D" w:rsidP="0019057B">
            <w:pPr>
              <w:rPr>
                <w:rFonts w:ascii="Arial Narrow" w:eastAsia="Calibri" w:hAnsi="Arial Narrow"/>
                <w:color w:val="003399"/>
                <w:sz w:val="16"/>
                <w:szCs w:val="16"/>
              </w:rPr>
            </w:pPr>
            <w:r w:rsidRPr="00A60D7D">
              <w:rPr>
                <w:rFonts w:ascii="Arial Narrow" w:eastAsia="Calibri" w:hAnsi="Arial Narrow"/>
                <w:color w:val="003399"/>
                <w:sz w:val="16"/>
                <w:szCs w:val="16"/>
              </w:rPr>
              <w:t>Financial Touchpoint for service members E-6/O-3 and below and their spouses who are relocating due to reassignment and provides information that will help them make and execute sound financial plans.</w:t>
            </w:r>
          </w:p>
        </w:tc>
      </w:tr>
      <w:bookmarkEnd w:id="0"/>
      <w:tr w:rsidR="0019057B" w:rsidRPr="00F16A5D" w14:paraId="59AADF79" w14:textId="77777777" w:rsidTr="009677D1">
        <w:trPr>
          <w:jc w:val="center"/>
        </w:trPr>
        <w:tc>
          <w:tcPr>
            <w:tcW w:w="1540" w:type="pct"/>
            <w:tcBorders>
              <w:top w:val="single" w:sz="4" w:space="0" w:color="003399"/>
              <w:left w:val="threeDEngrave" w:sz="24" w:space="0" w:color="003399"/>
              <w:bottom w:val="threeDEngrave" w:sz="24" w:space="0" w:color="003399"/>
              <w:right w:val="single" w:sz="4" w:space="0" w:color="003399"/>
            </w:tcBorders>
            <w:vAlign w:val="center"/>
          </w:tcPr>
          <w:p w14:paraId="0A88B192" w14:textId="40D6DA1E" w:rsidR="0019057B" w:rsidRPr="00262F78" w:rsidRDefault="0019057B" w:rsidP="0019057B">
            <w:pPr>
              <w:ind w:left="330" w:hanging="180"/>
              <w:rPr>
                <w:rFonts w:ascii="Arial Narrow" w:hAnsi="Arial Narrow"/>
                <w:b/>
                <w:bCs/>
                <w:color w:val="003399"/>
                <w:sz w:val="16"/>
                <w:szCs w:val="16"/>
              </w:rPr>
            </w:pPr>
          </w:p>
        </w:tc>
        <w:tc>
          <w:tcPr>
            <w:tcW w:w="3460" w:type="pct"/>
            <w:tcBorders>
              <w:top w:val="single" w:sz="4" w:space="0" w:color="003399"/>
              <w:left w:val="single" w:sz="4" w:space="0" w:color="003399"/>
              <w:bottom w:val="threeDEngrave" w:sz="24" w:space="0" w:color="003399"/>
              <w:right w:val="threeDEngrave" w:sz="24" w:space="0" w:color="003399"/>
            </w:tcBorders>
            <w:vAlign w:val="center"/>
          </w:tcPr>
          <w:p w14:paraId="3910EEED" w14:textId="3F020FF5" w:rsidR="0019057B" w:rsidRPr="00262F78" w:rsidRDefault="0019057B" w:rsidP="0019057B">
            <w:pPr>
              <w:rPr>
                <w:rFonts w:ascii="Arial Narrow" w:hAnsi="Arial Narrow"/>
                <w:bCs/>
                <w:color w:val="003399"/>
                <w:sz w:val="16"/>
                <w:szCs w:val="16"/>
              </w:rPr>
            </w:pPr>
          </w:p>
        </w:tc>
      </w:tr>
    </w:tbl>
    <w:p w14:paraId="0B4C1BF2" w14:textId="33E13617" w:rsidR="00430A0D" w:rsidRPr="002F47AB" w:rsidRDefault="00430A0D" w:rsidP="002F47AB">
      <w:pPr>
        <w:rPr>
          <w:sz w:val="16"/>
        </w:rPr>
      </w:pPr>
    </w:p>
    <w:sectPr w:rsidR="00430A0D" w:rsidRPr="002F47AB" w:rsidSect="002F47AB">
      <w:pgSz w:w="15840" w:h="12240" w:orient="landscape"/>
      <w:pgMar w:top="360"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Antique Olive CompactPS">
    <w:altName w:val="Verdana"/>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AB"/>
    <w:rsid w:val="00003E5B"/>
    <w:rsid w:val="000077C6"/>
    <w:rsid w:val="000201D6"/>
    <w:rsid w:val="00020F79"/>
    <w:rsid w:val="00022945"/>
    <w:rsid w:val="000265FE"/>
    <w:rsid w:val="000274CB"/>
    <w:rsid w:val="00033E1B"/>
    <w:rsid w:val="00035142"/>
    <w:rsid w:val="00035E08"/>
    <w:rsid w:val="00043A02"/>
    <w:rsid w:val="00046F7D"/>
    <w:rsid w:val="000528FB"/>
    <w:rsid w:val="00054459"/>
    <w:rsid w:val="00057628"/>
    <w:rsid w:val="00097B32"/>
    <w:rsid w:val="000A66CB"/>
    <w:rsid w:val="000A7659"/>
    <w:rsid w:val="000C0D9E"/>
    <w:rsid w:val="000C0FE5"/>
    <w:rsid w:val="000C7ECD"/>
    <w:rsid w:val="000D04AB"/>
    <w:rsid w:val="000D2059"/>
    <w:rsid w:val="000E1EAD"/>
    <w:rsid w:val="000E273D"/>
    <w:rsid w:val="000F05ED"/>
    <w:rsid w:val="000F4A9A"/>
    <w:rsid w:val="001018BB"/>
    <w:rsid w:val="001025A6"/>
    <w:rsid w:val="00104458"/>
    <w:rsid w:val="00112F64"/>
    <w:rsid w:val="00114D73"/>
    <w:rsid w:val="00122C43"/>
    <w:rsid w:val="001324CC"/>
    <w:rsid w:val="00136010"/>
    <w:rsid w:val="001439D4"/>
    <w:rsid w:val="00174FE5"/>
    <w:rsid w:val="0019057B"/>
    <w:rsid w:val="001937AC"/>
    <w:rsid w:val="001943E7"/>
    <w:rsid w:val="001A0F3E"/>
    <w:rsid w:val="001B4024"/>
    <w:rsid w:val="001C1E84"/>
    <w:rsid w:val="001C75B9"/>
    <w:rsid w:val="001D498C"/>
    <w:rsid w:val="001E3871"/>
    <w:rsid w:val="002117D6"/>
    <w:rsid w:val="00211EB1"/>
    <w:rsid w:val="00213864"/>
    <w:rsid w:val="00215480"/>
    <w:rsid w:val="00215EE0"/>
    <w:rsid w:val="0022458D"/>
    <w:rsid w:val="00236FB4"/>
    <w:rsid w:val="00247242"/>
    <w:rsid w:val="0026244F"/>
    <w:rsid w:val="00262F78"/>
    <w:rsid w:val="002706E0"/>
    <w:rsid w:val="00290D96"/>
    <w:rsid w:val="00291EBD"/>
    <w:rsid w:val="0029361F"/>
    <w:rsid w:val="002A1948"/>
    <w:rsid w:val="002B400A"/>
    <w:rsid w:val="002D04E9"/>
    <w:rsid w:val="002D092C"/>
    <w:rsid w:val="002D22C7"/>
    <w:rsid w:val="002D36D8"/>
    <w:rsid w:val="002E1A6D"/>
    <w:rsid w:val="002E32EC"/>
    <w:rsid w:val="002E3576"/>
    <w:rsid w:val="002E4277"/>
    <w:rsid w:val="002F47AB"/>
    <w:rsid w:val="00304613"/>
    <w:rsid w:val="00322026"/>
    <w:rsid w:val="003244C0"/>
    <w:rsid w:val="00341C18"/>
    <w:rsid w:val="003427A6"/>
    <w:rsid w:val="00351D95"/>
    <w:rsid w:val="003534D2"/>
    <w:rsid w:val="0036680D"/>
    <w:rsid w:val="003703CF"/>
    <w:rsid w:val="00372EC5"/>
    <w:rsid w:val="00381D24"/>
    <w:rsid w:val="0038257E"/>
    <w:rsid w:val="00383D95"/>
    <w:rsid w:val="003A292B"/>
    <w:rsid w:val="003B3EF6"/>
    <w:rsid w:val="003B6D54"/>
    <w:rsid w:val="003C315C"/>
    <w:rsid w:val="003C796E"/>
    <w:rsid w:val="003D302B"/>
    <w:rsid w:val="003D4BA2"/>
    <w:rsid w:val="003D5EEC"/>
    <w:rsid w:val="003E2074"/>
    <w:rsid w:val="0040717D"/>
    <w:rsid w:val="00425949"/>
    <w:rsid w:val="00430A0D"/>
    <w:rsid w:val="00443E3F"/>
    <w:rsid w:val="00446369"/>
    <w:rsid w:val="00447907"/>
    <w:rsid w:val="00452704"/>
    <w:rsid w:val="00454E89"/>
    <w:rsid w:val="00467606"/>
    <w:rsid w:val="00467EE6"/>
    <w:rsid w:val="004809FA"/>
    <w:rsid w:val="00481FC0"/>
    <w:rsid w:val="00484512"/>
    <w:rsid w:val="00487949"/>
    <w:rsid w:val="004940E3"/>
    <w:rsid w:val="004A0BFD"/>
    <w:rsid w:val="004A1273"/>
    <w:rsid w:val="004A30E1"/>
    <w:rsid w:val="004A4799"/>
    <w:rsid w:val="004A71B1"/>
    <w:rsid w:val="004B51E8"/>
    <w:rsid w:val="004B76BE"/>
    <w:rsid w:val="004B7A12"/>
    <w:rsid w:val="004C15A6"/>
    <w:rsid w:val="004C2AF0"/>
    <w:rsid w:val="004D005C"/>
    <w:rsid w:val="004D20A6"/>
    <w:rsid w:val="004D7AFF"/>
    <w:rsid w:val="004F4D0A"/>
    <w:rsid w:val="004F5746"/>
    <w:rsid w:val="004F5CBF"/>
    <w:rsid w:val="004F5FC8"/>
    <w:rsid w:val="004F613F"/>
    <w:rsid w:val="005016FE"/>
    <w:rsid w:val="00504A09"/>
    <w:rsid w:val="00507EDE"/>
    <w:rsid w:val="005129D7"/>
    <w:rsid w:val="00513BD8"/>
    <w:rsid w:val="00521D0B"/>
    <w:rsid w:val="00524C45"/>
    <w:rsid w:val="005302CE"/>
    <w:rsid w:val="00531082"/>
    <w:rsid w:val="0057204E"/>
    <w:rsid w:val="00574B28"/>
    <w:rsid w:val="00584093"/>
    <w:rsid w:val="00595195"/>
    <w:rsid w:val="005A367A"/>
    <w:rsid w:val="005A7529"/>
    <w:rsid w:val="005D6ABA"/>
    <w:rsid w:val="005E4ABF"/>
    <w:rsid w:val="005F042B"/>
    <w:rsid w:val="005F446D"/>
    <w:rsid w:val="005F5800"/>
    <w:rsid w:val="00607578"/>
    <w:rsid w:val="00611C98"/>
    <w:rsid w:val="00622B82"/>
    <w:rsid w:val="00643D13"/>
    <w:rsid w:val="00644FCE"/>
    <w:rsid w:val="006503FD"/>
    <w:rsid w:val="00673917"/>
    <w:rsid w:val="00675B25"/>
    <w:rsid w:val="0068492F"/>
    <w:rsid w:val="00690079"/>
    <w:rsid w:val="00696E8F"/>
    <w:rsid w:val="00697D24"/>
    <w:rsid w:val="006A1686"/>
    <w:rsid w:val="006C0E4D"/>
    <w:rsid w:val="006C14F9"/>
    <w:rsid w:val="006C2D2C"/>
    <w:rsid w:val="006C440C"/>
    <w:rsid w:val="006D1577"/>
    <w:rsid w:val="006D2A16"/>
    <w:rsid w:val="006D3EC0"/>
    <w:rsid w:val="006F3210"/>
    <w:rsid w:val="006F429F"/>
    <w:rsid w:val="00707508"/>
    <w:rsid w:val="00720187"/>
    <w:rsid w:val="00723057"/>
    <w:rsid w:val="00760D12"/>
    <w:rsid w:val="00783A69"/>
    <w:rsid w:val="007963E8"/>
    <w:rsid w:val="007A339F"/>
    <w:rsid w:val="007A4CCF"/>
    <w:rsid w:val="007A7517"/>
    <w:rsid w:val="007B218F"/>
    <w:rsid w:val="007B3B11"/>
    <w:rsid w:val="007B69C7"/>
    <w:rsid w:val="007D312E"/>
    <w:rsid w:val="007D7905"/>
    <w:rsid w:val="007E7580"/>
    <w:rsid w:val="007F122E"/>
    <w:rsid w:val="007F5E8E"/>
    <w:rsid w:val="00822796"/>
    <w:rsid w:val="00827F3C"/>
    <w:rsid w:val="00833113"/>
    <w:rsid w:val="00853EB5"/>
    <w:rsid w:val="008553FC"/>
    <w:rsid w:val="00872C52"/>
    <w:rsid w:val="00894DD4"/>
    <w:rsid w:val="008A26F4"/>
    <w:rsid w:val="008B1516"/>
    <w:rsid w:val="008B1A1C"/>
    <w:rsid w:val="008B2379"/>
    <w:rsid w:val="008C5B33"/>
    <w:rsid w:val="008D58C0"/>
    <w:rsid w:val="008E111E"/>
    <w:rsid w:val="008E465D"/>
    <w:rsid w:val="008E7999"/>
    <w:rsid w:val="008F1442"/>
    <w:rsid w:val="008F47F5"/>
    <w:rsid w:val="00904CAB"/>
    <w:rsid w:val="00930952"/>
    <w:rsid w:val="0094504E"/>
    <w:rsid w:val="00962870"/>
    <w:rsid w:val="009677D1"/>
    <w:rsid w:val="00967B01"/>
    <w:rsid w:val="00971E85"/>
    <w:rsid w:val="009835C2"/>
    <w:rsid w:val="00986240"/>
    <w:rsid w:val="00994603"/>
    <w:rsid w:val="009C38D4"/>
    <w:rsid w:val="009C4A9D"/>
    <w:rsid w:val="009C68C9"/>
    <w:rsid w:val="009D3703"/>
    <w:rsid w:val="009F57C4"/>
    <w:rsid w:val="00A2404D"/>
    <w:rsid w:val="00A26559"/>
    <w:rsid w:val="00A30342"/>
    <w:rsid w:val="00A32CC5"/>
    <w:rsid w:val="00A33079"/>
    <w:rsid w:val="00A36D0E"/>
    <w:rsid w:val="00A36D6B"/>
    <w:rsid w:val="00A40DF5"/>
    <w:rsid w:val="00A45555"/>
    <w:rsid w:val="00A526C3"/>
    <w:rsid w:val="00A600D1"/>
    <w:rsid w:val="00A60D7D"/>
    <w:rsid w:val="00A6216A"/>
    <w:rsid w:val="00A639AB"/>
    <w:rsid w:val="00A663A9"/>
    <w:rsid w:val="00A66CF0"/>
    <w:rsid w:val="00A967B2"/>
    <w:rsid w:val="00AA19F2"/>
    <w:rsid w:val="00AA2834"/>
    <w:rsid w:val="00AB078A"/>
    <w:rsid w:val="00AD4988"/>
    <w:rsid w:val="00AD5896"/>
    <w:rsid w:val="00AD7464"/>
    <w:rsid w:val="00AE27BA"/>
    <w:rsid w:val="00AE68DD"/>
    <w:rsid w:val="00AF5732"/>
    <w:rsid w:val="00B017FF"/>
    <w:rsid w:val="00B01AD3"/>
    <w:rsid w:val="00B052C6"/>
    <w:rsid w:val="00B138A3"/>
    <w:rsid w:val="00B14A8D"/>
    <w:rsid w:val="00B217D4"/>
    <w:rsid w:val="00B218DF"/>
    <w:rsid w:val="00B37D2B"/>
    <w:rsid w:val="00B53211"/>
    <w:rsid w:val="00B625E7"/>
    <w:rsid w:val="00B648DE"/>
    <w:rsid w:val="00B81C1F"/>
    <w:rsid w:val="00BA3C69"/>
    <w:rsid w:val="00BA770E"/>
    <w:rsid w:val="00BA775E"/>
    <w:rsid w:val="00BB2A92"/>
    <w:rsid w:val="00BB554A"/>
    <w:rsid w:val="00BB7541"/>
    <w:rsid w:val="00BF0425"/>
    <w:rsid w:val="00BF3ADD"/>
    <w:rsid w:val="00C03D15"/>
    <w:rsid w:val="00C55EDE"/>
    <w:rsid w:val="00C57406"/>
    <w:rsid w:val="00C81172"/>
    <w:rsid w:val="00C90632"/>
    <w:rsid w:val="00C978CA"/>
    <w:rsid w:val="00CB2297"/>
    <w:rsid w:val="00CE24D5"/>
    <w:rsid w:val="00CE41DC"/>
    <w:rsid w:val="00CE6770"/>
    <w:rsid w:val="00CF1BDC"/>
    <w:rsid w:val="00CF4F8B"/>
    <w:rsid w:val="00D02182"/>
    <w:rsid w:val="00D04E7B"/>
    <w:rsid w:val="00D06052"/>
    <w:rsid w:val="00D13BA0"/>
    <w:rsid w:val="00D316DD"/>
    <w:rsid w:val="00D46A81"/>
    <w:rsid w:val="00D47468"/>
    <w:rsid w:val="00D50C53"/>
    <w:rsid w:val="00D5119B"/>
    <w:rsid w:val="00D86350"/>
    <w:rsid w:val="00DB05AA"/>
    <w:rsid w:val="00DB150F"/>
    <w:rsid w:val="00DB24F9"/>
    <w:rsid w:val="00DB6261"/>
    <w:rsid w:val="00DC3851"/>
    <w:rsid w:val="00DC4583"/>
    <w:rsid w:val="00DE1EEB"/>
    <w:rsid w:val="00E03B23"/>
    <w:rsid w:val="00E15371"/>
    <w:rsid w:val="00E1539F"/>
    <w:rsid w:val="00E15470"/>
    <w:rsid w:val="00E306E3"/>
    <w:rsid w:val="00E310CA"/>
    <w:rsid w:val="00E370F0"/>
    <w:rsid w:val="00E43A39"/>
    <w:rsid w:val="00E455A2"/>
    <w:rsid w:val="00E47D45"/>
    <w:rsid w:val="00E522A7"/>
    <w:rsid w:val="00E542E1"/>
    <w:rsid w:val="00E8629A"/>
    <w:rsid w:val="00EA26F2"/>
    <w:rsid w:val="00EB318C"/>
    <w:rsid w:val="00EB4EA9"/>
    <w:rsid w:val="00ED45A8"/>
    <w:rsid w:val="00ED66AC"/>
    <w:rsid w:val="00EE721E"/>
    <w:rsid w:val="00EF1C7D"/>
    <w:rsid w:val="00EF2A5A"/>
    <w:rsid w:val="00EF38D1"/>
    <w:rsid w:val="00F124D2"/>
    <w:rsid w:val="00F21100"/>
    <w:rsid w:val="00F276B9"/>
    <w:rsid w:val="00F308FA"/>
    <w:rsid w:val="00F35A76"/>
    <w:rsid w:val="00F4132F"/>
    <w:rsid w:val="00F53C6F"/>
    <w:rsid w:val="00F72DD3"/>
    <w:rsid w:val="00FB66F8"/>
    <w:rsid w:val="00FB7D19"/>
    <w:rsid w:val="00FC73F5"/>
    <w:rsid w:val="00FD71E2"/>
    <w:rsid w:val="00FE1011"/>
    <w:rsid w:val="00FE2980"/>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9FD7"/>
  <w15:chartTrackingRefBased/>
  <w15:docId w15:val="{6D924D2E-0538-4CAD-8D33-3A90B62D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F47AB"/>
    <w:rPr>
      <w:i/>
      <w:iCs/>
    </w:rPr>
  </w:style>
  <w:style w:type="character" w:styleId="Hyperlink">
    <w:name w:val="Hyperlink"/>
    <w:rsid w:val="002F47AB"/>
    <w:rPr>
      <w:color w:val="0000FF"/>
      <w:u w:val="single"/>
    </w:rPr>
  </w:style>
  <w:style w:type="paragraph" w:styleId="PlainText">
    <w:name w:val="Plain Text"/>
    <w:basedOn w:val="Normal"/>
    <w:link w:val="PlainTextChar"/>
    <w:uiPriority w:val="99"/>
    <w:unhideWhenUsed/>
    <w:rsid w:val="002F47AB"/>
    <w:rPr>
      <w:rFonts w:ascii="Consolas" w:eastAsia="Calibri" w:hAnsi="Consolas"/>
      <w:sz w:val="21"/>
      <w:szCs w:val="21"/>
    </w:rPr>
  </w:style>
  <w:style w:type="character" w:customStyle="1" w:styleId="PlainTextChar">
    <w:name w:val="Plain Text Char"/>
    <w:basedOn w:val="DefaultParagraphFont"/>
    <w:link w:val="PlainText"/>
    <w:uiPriority w:val="99"/>
    <w:rsid w:val="002F47AB"/>
    <w:rPr>
      <w:rFonts w:ascii="Consolas" w:eastAsia="Calibri" w:hAnsi="Consolas" w:cs="Times New Roman"/>
      <w:sz w:val="21"/>
      <w:szCs w:val="21"/>
    </w:rPr>
  </w:style>
  <w:style w:type="paragraph" w:styleId="NoSpacing">
    <w:name w:val="No Spacing"/>
    <w:uiPriority w:val="1"/>
    <w:qFormat/>
    <w:rsid w:val="002F47A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F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D0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52789">
      <w:bodyDiv w:val="1"/>
      <w:marLeft w:val="0"/>
      <w:marRight w:val="0"/>
      <w:marTop w:val="0"/>
      <w:marBottom w:val="0"/>
      <w:divBdr>
        <w:top w:val="none" w:sz="0" w:space="0" w:color="auto"/>
        <w:left w:val="none" w:sz="0" w:space="0" w:color="auto"/>
        <w:bottom w:val="none" w:sz="0" w:space="0" w:color="auto"/>
        <w:right w:val="none" w:sz="0" w:space="0" w:color="auto"/>
      </w:divBdr>
    </w:div>
    <w:div w:id="520750813">
      <w:bodyDiv w:val="1"/>
      <w:marLeft w:val="0"/>
      <w:marRight w:val="0"/>
      <w:marTop w:val="0"/>
      <w:marBottom w:val="0"/>
      <w:divBdr>
        <w:top w:val="none" w:sz="0" w:space="0" w:color="auto"/>
        <w:left w:val="none" w:sz="0" w:space="0" w:color="auto"/>
        <w:bottom w:val="none" w:sz="0" w:space="0" w:color="auto"/>
        <w:right w:val="none" w:sz="0" w:space="0" w:color="auto"/>
      </w:divBdr>
    </w:div>
    <w:div w:id="910311459">
      <w:bodyDiv w:val="1"/>
      <w:marLeft w:val="0"/>
      <w:marRight w:val="0"/>
      <w:marTop w:val="0"/>
      <w:marBottom w:val="0"/>
      <w:divBdr>
        <w:top w:val="none" w:sz="0" w:space="0" w:color="auto"/>
        <w:left w:val="none" w:sz="0" w:space="0" w:color="auto"/>
        <w:bottom w:val="none" w:sz="0" w:space="0" w:color="auto"/>
        <w:right w:val="none" w:sz="0" w:space="0" w:color="auto"/>
      </w:divBdr>
    </w:div>
    <w:div w:id="1220434231">
      <w:bodyDiv w:val="1"/>
      <w:marLeft w:val="0"/>
      <w:marRight w:val="0"/>
      <w:marTop w:val="0"/>
      <w:marBottom w:val="0"/>
      <w:divBdr>
        <w:top w:val="none" w:sz="0" w:space="0" w:color="auto"/>
        <w:left w:val="none" w:sz="0" w:space="0" w:color="auto"/>
        <w:bottom w:val="none" w:sz="0" w:space="0" w:color="auto"/>
        <w:right w:val="none" w:sz="0" w:space="0" w:color="auto"/>
      </w:divBdr>
    </w:div>
    <w:div w:id="1634867815">
      <w:bodyDiv w:val="1"/>
      <w:marLeft w:val="0"/>
      <w:marRight w:val="0"/>
      <w:marTop w:val="0"/>
      <w:marBottom w:val="0"/>
      <w:divBdr>
        <w:top w:val="none" w:sz="0" w:space="0" w:color="auto"/>
        <w:left w:val="none" w:sz="0" w:space="0" w:color="auto"/>
        <w:bottom w:val="none" w:sz="0" w:space="0" w:color="auto"/>
        <w:right w:val="none" w:sz="0" w:space="0" w:color="auto"/>
      </w:divBdr>
    </w:div>
    <w:div w:id="18392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tland.FamilySupportEmployment@us.af.mil" TargetMode="External"/><Relationship Id="rId13" Type="http://schemas.openxmlformats.org/officeDocument/2006/relationships/hyperlink" Target="mailto:jesus.palomino_alcantar@us.af.mill" TargetMode="External"/><Relationship Id="rId18" Type="http://schemas.openxmlformats.org/officeDocument/2006/relationships/hyperlink" Target="mailto:pfc.kirtland@MagellanFederal.com"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media/image6.png"/><Relationship Id="rId7" Type="http://schemas.microsoft.com/office/2007/relationships/hdphoto" Target="media/hdphoto1.wdp"/><Relationship Id="rId12" Type="http://schemas.openxmlformats.org/officeDocument/2006/relationships/hyperlink" Target="mailto:377ABW.CVR.RetireeActivities@us.af.mil" TargetMode="External"/><Relationship Id="rId17" Type="http://schemas.openxmlformats.org/officeDocument/2006/relationships/hyperlink" Target="mailto:kathleen.hobbs.1@us.af.mil"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mailto:lacie.peregrine-bennett@us.af.mil" TargetMode="External"/><Relationship Id="rId20" Type="http://schemas.openxmlformats.org/officeDocument/2006/relationships/hyperlink" Target="mailto:pfc.kirtland@MagellanFederal.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377ABW.CVR.RetireeActivities@us.af.mil" TargetMode="External"/><Relationship Id="rId24" Type="http://schemas.openxmlformats.org/officeDocument/2006/relationships/image" Target="media/image7.jpg"/><Relationship Id="rId5" Type="http://schemas.openxmlformats.org/officeDocument/2006/relationships/image" Target="media/image2.png"/><Relationship Id="rId15" Type="http://schemas.openxmlformats.org/officeDocument/2006/relationships/hyperlink" Target="mailto:jesus.palomino_alcantar@us.af.mill" TargetMode="External"/><Relationship Id="rId23" Type="http://schemas.openxmlformats.org/officeDocument/2006/relationships/hyperlink" Target="mailto:tabitha.bush.2@us.af.mil" TargetMode="Externa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hyperlink" Target="mailto:kathleen.hobbs.1@us.af.mil"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mailto:lacie.peregrine-bennett@us.af.mil" TargetMode="External"/><Relationship Id="rId22" Type="http://schemas.openxmlformats.org/officeDocument/2006/relationships/hyperlink" Target="mailto:tabitha.bush.2@us.af.mil" TargetMode="External"/><Relationship Id="rId27" Type="http://schemas.openxmlformats.org/officeDocument/2006/relationships/hyperlink" Target="mailto:377FSS.FSH.MFRF@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PEREGRINE-BENNETT, LACIE D CIV USAF AFGSC 377 FSS/FSH</cp:lastModifiedBy>
  <cp:revision>98</cp:revision>
  <cp:lastPrinted>2023-05-10T15:35:00Z</cp:lastPrinted>
  <dcterms:created xsi:type="dcterms:W3CDTF">2025-04-03T19:00:00Z</dcterms:created>
  <dcterms:modified xsi:type="dcterms:W3CDTF">2025-06-03T19:13:00Z</dcterms:modified>
</cp:coreProperties>
</file>