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01"/>
        <w:tblW w:w="5002" w:type="pct"/>
        <w:tblBorders>
          <w:top w:val="threeDEmboss" w:sz="24" w:space="0" w:color="943634"/>
          <w:left w:val="threeDEmboss" w:sz="24" w:space="0" w:color="943634"/>
          <w:bottom w:val="threeDEmboss" w:sz="24" w:space="0" w:color="943634"/>
          <w:right w:val="threeDEmboss" w:sz="24" w:space="0" w:color="943634"/>
          <w:insideH w:val="single" w:sz="6" w:space="0" w:color="943634"/>
          <w:insideV w:val="single" w:sz="6" w:space="0" w:color="943634"/>
        </w:tblBorders>
        <w:tblLayout w:type="fixed"/>
        <w:tblCellMar>
          <w:left w:w="72" w:type="dxa"/>
          <w:right w:w="72" w:type="dxa"/>
        </w:tblCellMar>
        <w:tblLook w:val="01E0" w:firstRow="1" w:lastRow="1" w:firstColumn="1" w:lastColumn="1" w:noHBand="0" w:noVBand="0"/>
      </w:tblPr>
      <w:tblGrid>
        <w:gridCol w:w="2145"/>
        <w:gridCol w:w="2146"/>
        <w:gridCol w:w="2146"/>
        <w:gridCol w:w="2146"/>
        <w:gridCol w:w="2146"/>
        <w:gridCol w:w="2146"/>
        <w:gridCol w:w="2131"/>
      </w:tblGrid>
      <w:tr w:rsidR="003816C4" w:rsidRPr="003A723B" w14:paraId="72D0C9C3" w14:textId="77777777" w:rsidTr="009B57BA">
        <w:trPr>
          <w:trHeight w:val="1440"/>
        </w:trPr>
        <w:tc>
          <w:tcPr>
            <w:tcW w:w="5000" w:type="pct"/>
            <w:gridSpan w:val="7"/>
            <w:tcBorders>
              <w:top w:val="threeDEngrave" w:sz="24" w:space="0" w:color="AB2142"/>
              <w:left w:val="threeDEngrave" w:sz="24" w:space="0" w:color="AB2142"/>
              <w:bottom w:val="single" w:sz="4" w:space="0" w:color="E03C5F"/>
              <w:right w:val="threeDEngrave" w:sz="24" w:space="0" w:color="AB2142"/>
            </w:tcBorders>
          </w:tcPr>
          <w:p w14:paraId="6ED4BFD9" w14:textId="28B9307E" w:rsidR="003816C4" w:rsidRPr="00596351" w:rsidRDefault="00C9681E" w:rsidP="00FA17BF">
            <w:pPr>
              <w:pStyle w:val="NoSpacing"/>
              <w:ind w:left="6165"/>
              <w:jc w:val="center"/>
              <w:rPr>
                <w:color w:val="7B0B2E"/>
                <w:sz w:val="22"/>
                <w:szCs w:val="64"/>
              </w:rPr>
            </w:pPr>
            <w:r w:rsidRPr="004B721C">
              <w:rPr>
                <w:noProof/>
                <w:sz w:val="20"/>
              </w:rPr>
              <mc:AlternateContent>
                <mc:Choice Requires="wps">
                  <w:drawing>
                    <wp:anchor distT="0" distB="0" distL="114300" distR="114300" simplePos="0" relativeHeight="251686912" behindDoc="0" locked="0" layoutInCell="1" allowOverlap="1" wp14:anchorId="3DD29C8B" wp14:editId="7E7C71C8">
                      <wp:simplePos x="0" y="0"/>
                      <wp:positionH relativeFrom="column">
                        <wp:posOffset>1249045</wp:posOffset>
                      </wp:positionH>
                      <wp:positionV relativeFrom="page">
                        <wp:posOffset>-40005</wp:posOffset>
                      </wp:positionV>
                      <wp:extent cx="2393315" cy="645160"/>
                      <wp:effectExtent l="0" t="0" r="18415" b="2540"/>
                      <wp:wrapNone/>
                      <wp:docPr id="1" name="Text Box 1"/>
                      <wp:cNvGraphicFramePr/>
                      <a:graphic xmlns:a="http://schemas.openxmlformats.org/drawingml/2006/main">
                        <a:graphicData uri="http://schemas.microsoft.com/office/word/2010/wordprocessingShape">
                          <wps:wsp>
                            <wps:cNvSpPr txBox="1"/>
                            <wps:spPr>
                              <a:xfrm>
                                <a:off x="0" y="0"/>
                                <a:ext cx="2393315" cy="645160"/>
                              </a:xfrm>
                              <a:prstGeom prst="rect">
                                <a:avLst/>
                              </a:prstGeom>
                              <a:noFill/>
                              <a:ln>
                                <a:noFill/>
                              </a:ln>
                            </wps:spPr>
                            <wps:txbx>
                              <w:txbxContent>
                                <w:p w14:paraId="09F4FBDE" w14:textId="77777777" w:rsidR="008631BF" w:rsidRPr="00703253" w:rsidRDefault="008631BF" w:rsidP="008631BF">
                                  <w:pPr>
                                    <w:jc w:val="center"/>
                                    <w:rPr>
                                      <w:rFonts w:ascii="Arial Black" w:hAnsi="Arial Black"/>
                                      <w:b/>
                                      <w:noProof/>
                                      <w:color w:val="C00000"/>
                                      <w:sz w:val="64"/>
                                      <w:szCs w:val="64"/>
                                      <w14:textOutline w14:w="9525" w14:cap="flat" w14:cmpd="sng" w14:algn="ctr">
                                        <w14:solidFill>
                                          <w14:srgbClr w14:val="FFFFFF"/>
                                        </w14:solidFill>
                                        <w14:prstDash w14:val="solid"/>
                                        <w14:round/>
                                      </w14:textOutline>
                                    </w:rPr>
                                  </w:pPr>
                                  <w:r w:rsidRPr="00703253">
                                    <w:rPr>
                                      <w:rFonts w:ascii="Arial Black" w:hAnsi="Arial Black"/>
                                      <w:b/>
                                      <w:noProof/>
                                      <w:color w:val="C00000"/>
                                      <w:sz w:val="56"/>
                                      <w:szCs w:val="56"/>
                                      <w14:textOutline w14:w="9525" w14:cap="flat" w14:cmpd="sng" w14:algn="ctr">
                                        <w14:solidFill>
                                          <w14:srgbClr w14:val="FFFFFF"/>
                                        </w14:solidFill>
                                        <w14:prstDash w14:val="solid"/>
                                        <w14:round/>
                                      </w14:textOutline>
                                    </w:rPr>
                                    <w:t>February</w:t>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9C8B" id="_x0000_t202" coordsize="21600,21600" o:spt="202" path="m,l,21600r21600,l21600,xe">
                      <v:stroke joinstyle="miter"/>
                      <v:path gradientshapeok="t" o:connecttype="rect"/>
                    </v:shapetype>
                    <v:shape id="Text Box 1" o:spid="_x0000_s1026" type="#_x0000_t202" style="position:absolute;left:0;text-align:left;margin-left:98.35pt;margin-top:-3.15pt;width:188.45pt;height:50.8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" filled="f" stroked="f">
                      <v:textbox inset="0,0,0,0">
                        <w:txbxContent>
                          <w:p w14:paraId="09F4FBDE" w14:textId="77777777" w:rsidR="008631BF" w:rsidRPr="00703253" w:rsidRDefault="008631BF" w:rsidP="008631BF">
                            <w:pPr>
                              <w:jc w:val="center"/>
                              <w:rPr>
                                <w:rFonts w:ascii="Arial Black" w:hAnsi="Arial Black"/>
                                <w:b/>
                                <w:noProof/>
                                <w:color w:val="C00000"/>
                                <w:sz w:val="64"/>
                                <w:szCs w:val="64"/>
                                <w14:textOutline w14:w="9525" w14:cap="flat" w14:cmpd="sng" w14:algn="ctr">
                                  <w14:solidFill>
                                    <w14:srgbClr w14:val="FFFFFF"/>
                                  </w14:solidFill>
                                  <w14:prstDash w14:val="solid"/>
                                  <w14:round/>
                                </w14:textOutline>
                              </w:rPr>
                            </w:pPr>
                            <w:r w:rsidRPr="00703253">
                              <w:rPr>
                                <w:rFonts w:ascii="Arial Black" w:hAnsi="Arial Black"/>
                                <w:b/>
                                <w:noProof/>
                                <w:color w:val="C00000"/>
                                <w:sz w:val="56"/>
                                <w:szCs w:val="56"/>
                                <w14:textOutline w14:w="9525" w14:cap="flat" w14:cmpd="sng" w14:algn="ctr">
                                  <w14:solidFill>
                                    <w14:srgbClr w14:val="FFFFFF"/>
                                  </w14:solidFill>
                                  <w14:prstDash w14:val="solid"/>
                                  <w14:round/>
                                </w14:textOutline>
                              </w:rPr>
                              <w:t>February</w:t>
                            </w:r>
                          </w:p>
                        </w:txbxContent>
                      </v:textbox>
                      <w10:wrap anchory="page"/>
                    </v:shape>
                  </w:pict>
                </mc:Fallback>
              </mc:AlternateContent>
            </w:r>
            <w:r w:rsidR="00F0381E">
              <w:rPr>
                <w:noProof/>
              </w:rPr>
              <w:drawing>
                <wp:anchor distT="0" distB="0" distL="114300" distR="114300" simplePos="0" relativeHeight="251837440" behindDoc="0" locked="0" layoutInCell="1" allowOverlap="1" wp14:anchorId="3ED1B995" wp14:editId="3E25DDEF">
                  <wp:simplePos x="0" y="0"/>
                  <wp:positionH relativeFrom="margin">
                    <wp:posOffset>8572500</wp:posOffset>
                  </wp:positionH>
                  <wp:positionV relativeFrom="margin">
                    <wp:posOffset>33020</wp:posOffset>
                  </wp:positionV>
                  <wp:extent cx="794385" cy="792480"/>
                  <wp:effectExtent l="0" t="0" r="5715" b="7620"/>
                  <wp:wrapSquare wrapText="bothSides"/>
                  <wp:docPr id="1351691251" name="Picture 13516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4385" cy="792480"/>
                          </a:xfrm>
                          <a:prstGeom prst="rect">
                            <a:avLst/>
                          </a:prstGeom>
                        </pic:spPr>
                      </pic:pic>
                    </a:graphicData>
                  </a:graphic>
                  <wp14:sizeRelH relativeFrom="margin">
                    <wp14:pctWidth>0</wp14:pctWidth>
                  </wp14:sizeRelH>
                  <wp14:sizeRelV relativeFrom="margin">
                    <wp14:pctHeight>0</wp14:pctHeight>
                  </wp14:sizeRelV>
                </wp:anchor>
              </w:drawing>
            </w:r>
            <w:r w:rsidR="006F4B23" w:rsidRPr="00596351">
              <w:rPr>
                <w:noProof/>
                <w:sz w:val="22"/>
              </w:rPr>
              <w:drawing>
                <wp:anchor distT="0" distB="0" distL="114300" distR="114300" simplePos="0" relativeHeight="251662336" behindDoc="0" locked="0" layoutInCell="1" allowOverlap="1" wp14:anchorId="624D55C3" wp14:editId="15D03D05">
                  <wp:simplePos x="0" y="0"/>
                  <wp:positionH relativeFrom="column">
                    <wp:posOffset>1164590</wp:posOffset>
                  </wp:positionH>
                  <wp:positionV relativeFrom="paragraph">
                    <wp:posOffset>422018</wp:posOffset>
                  </wp:positionV>
                  <wp:extent cx="2717165" cy="431800"/>
                  <wp:effectExtent l="0" t="0" r="6985" b="6350"/>
                  <wp:wrapNone/>
                  <wp:docPr id="25" name="Picture 25" descr="Image result for hearts border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hearts border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716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253" w:rsidRPr="00581958">
              <w:rPr>
                <w:noProof/>
              </w:rPr>
              <mc:AlternateContent>
                <mc:Choice Requires="wps">
                  <w:drawing>
                    <wp:anchor distT="0" distB="0" distL="114300" distR="114300" simplePos="0" relativeHeight="251659264" behindDoc="0" locked="0" layoutInCell="1" allowOverlap="1" wp14:anchorId="40804920" wp14:editId="026088AA">
                      <wp:simplePos x="0" y="0"/>
                      <wp:positionH relativeFrom="column">
                        <wp:posOffset>3021330</wp:posOffset>
                      </wp:positionH>
                      <wp:positionV relativeFrom="paragraph">
                        <wp:posOffset>9525</wp:posOffset>
                      </wp:positionV>
                      <wp:extent cx="5472430" cy="88709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887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2996B" w14:textId="31FFDEF2" w:rsidR="003816C4" w:rsidRPr="00913DD2" w:rsidRDefault="00703253" w:rsidP="003816C4">
                                  <w:pPr>
                                    <w:jc w:val="right"/>
                                    <w:rPr>
                                      <w:rFonts w:ascii="Century Gothic" w:hAnsi="Century Gothic" w:cs="Arial"/>
                                      <w:b/>
                                      <w:color w:val="CC0000"/>
                                      <w:sz w:val="32"/>
                                      <w:szCs w:val="18"/>
                                      <w:lang w:val="en"/>
                                      <w14:glow w14:rad="228600">
                                        <w14:srgbClr w14:val="FF6569">
                                          <w14:alpha w14:val="60000"/>
                                        </w14:srgbClr>
                                      </w14:glow>
                                    </w:rPr>
                                  </w:pPr>
                                  <w:r w:rsidRPr="00913DD2">
                                    <w:rPr>
                                      <w:rFonts w:ascii="Century Gothic" w:hAnsi="Century Gothic" w:cs="Arial"/>
                                      <w:b/>
                                      <w:color w:val="FFFFFF" w:themeColor="background1"/>
                                      <w:sz w:val="32"/>
                                      <w:szCs w:val="18"/>
                                      <w:lang w:val="en"/>
                                      <w14:glow w14:rad="228600">
                                        <w14:srgbClr w14:val="FF6569">
                                          <w14:alpha w14:val="60000"/>
                                        </w14:srgbClr>
                                      </w14:glow>
                                    </w:rPr>
                                    <w:t>Military</w:t>
                                  </w:r>
                                  <w:r w:rsidR="003816C4" w:rsidRPr="00913DD2">
                                    <w:rPr>
                                      <w:rFonts w:ascii="Century Gothic" w:hAnsi="Century Gothic" w:cs="Arial"/>
                                      <w:b/>
                                      <w:color w:val="FFFFFF" w:themeColor="background1"/>
                                      <w:sz w:val="32"/>
                                      <w:szCs w:val="18"/>
                                      <w:lang w:val="en"/>
                                      <w14:glow w14:rad="228600">
                                        <w14:srgbClr w14:val="FF6569">
                                          <w14:alpha w14:val="60000"/>
                                        </w14:srgbClr>
                                      </w14:glow>
                                    </w:rPr>
                                    <w:t xml:space="preserve"> &amp; Family Readiness </w:t>
                                  </w:r>
                                  <w:r w:rsidRPr="00913DD2">
                                    <w:rPr>
                                      <w:rFonts w:ascii="Century Gothic" w:hAnsi="Century Gothic" w:cs="Arial"/>
                                      <w:b/>
                                      <w:color w:val="FFFFFF" w:themeColor="background1"/>
                                      <w:sz w:val="32"/>
                                      <w:szCs w:val="18"/>
                                      <w:lang w:val="en"/>
                                      <w14:glow w14:rad="228600">
                                        <w14:srgbClr w14:val="FF6569">
                                          <w14:alpha w14:val="60000"/>
                                        </w14:srgbClr>
                                      </w14:glow>
                                    </w:rPr>
                                    <w:t>Center</w:t>
                                  </w:r>
                                  <w:r w:rsidR="003816C4" w:rsidRPr="00913DD2">
                                    <w:rPr>
                                      <w:rFonts w:ascii="Century Gothic" w:hAnsi="Century Gothic" w:cs="Arial"/>
                                      <w:b/>
                                      <w:color w:val="FFFFFF" w:themeColor="background1"/>
                                      <w:sz w:val="32"/>
                                      <w:szCs w:val="18"/>
                                      <w:lang w:val="en"/>
                                      <w14:glow w14:rad="228600">
                                        <w14:srgbClr w14:val="FF6569">
                                          <w14:alpha w14:val="60000"/>
                                        </w14:srgbClr>
                                      </w14:glow>
                                    </w:rPr>
                                    <w:t xml:space="preserve"> (</w:t>
                                  </w:r>
                                  <w:r w:rsidRPr="00913DD2">
                                    <w:rPr>
                                      <w:rFonts w:ascii="Century Gothic" w:hAnsi="Century Gothic" w:cs="Arial"/>
                                      <w:b/>
                                      <w:color w:val="FFFFFF" w:themeColor="background1"/>
                                      <w:sz w:val="32"/>
                                      <w:szCs w:val="18"/>
                                      <w:lang w:val="en"/>
                                      <w14:glow w14:rad="228600">
                                        <w14:srgbClr w14:val="FF6569">
                                          <w14:alpha w14:val="60000"/>
                                        </w14:srgbClr>
                                      </w14:glow>
                                    </w:rPr>
                                    <w:t>M</w:t>
                                  </w:r>
                                  <w:r w:rsidR="003816C4" w:rsidRPr="00913DD2">
                                    <w:rPr>
                                      <w:rFonts w:ascii="Century Gothic" w:hAnsi="Century Gothic" w:cs="Arial"/>
                                      <w:b/>
                                      <w:color w:val="FFFFFF" w:themeColor="background1"/>
                                      <w:sz w:val="32"/>
                                      <w:szCs w:val="18"/>
                                      <w:lang w:val="en"/>
                                      <w14:glow w14:rad="228600">
                                        <w14:srgbClr w14:val="FF6569">
                                          <w14:alpha w14:val="60000"/>
                                        </w14:srgbClr>
                                      </w14:glow>
                                    </w:rPr>
                                    <w:t>&amp;FR</w:t>
                                  </w:r>
                                  <w:r w:rsidRPr="00913DD2">
                                    <w:rPr>
                                      <w:rFonts w:ascii="Century Gothic" w:hAnsi="Century Gothic" w:cs="Arial"/>
                                      <w:b/>
                                      <w:color w:val="FFFFFF" w:themeColor="background1"/>
                                      <w:sz w:val="32"/>
                                      <w:szCs w:val="18"/>
                                      <w:lang w:val="en"/>
                                      <w14:glow w14:rad="228600">
                                        <w14:srgbClr w14:val="FF6569">
                                          <w14:alpha w14:val="60000"/>
                                        </w14:srgbClr>
                                      </w14:glow>
                                    </w:rPr>
                                    <w:t>C</w:t>
                                  </w:r>
                                  <w:r w:rsidR="003816C4" w:rsidRPr="00913DD2">
                                    <w:rPr>
                                      <w:rFonts w:ascii="Century Gothic" w:hAnsi="Century Gothic" w:cs="Arial"/>
                                      <w:b/>
                                      <w:color w:val="FFFFFF" w:themeColor="background1"/>
                                      <w:sz w:val="32"/>
                                      <w:szCs w:val="18"/>
                                      <w:lang w:val="en"/>
                                      <w14:glow w14:rad="228600">
                                        <w14:srgbClr w14:val="FF6569">
                                          <w14:alpha w14:val="60000"/>
                                        </w14:srgbClr>
                                      </w14:glow>
                                    </w:rPr>
                                    <w:t>)</w:t>
                                  </w:r>
                                  <w:r w:rsidR="003816C4" w:rsidRPr="00913DD2">
                                    <w:rPr>
                                      <w:rFonts w:ascii="Century Gothic" w:hAnsi="Century Gothic" w:cs="Arial"/>
                                      <w:b/>
                                      <w:color w:val="CC0000"/>
                                      <w:sz w:val="32"/>
                                      <w:szCs w:val="18"/>
                                      <w:lang w:val="en"/>
                                      <w14:glow w14:rad="228600">
                                        <w14:srgbClr w14:val="FF6569">
                                          <w14:alpha w14:val="60000"/>
                                        </w14:srgbClr>
                                      </w14:glow>
                                    </w:rPr>
                                    <w:t xml:space="preserve"> </w:t>
                                  </w:r>
                                </w:p>
                                <w:p w14:paraId="32580F9E" w14:textId="64DC243D" w:rsidR="003816C4" w:rsidRPr="00913DD2" w:rsidRDefault="003816C4" w:rsidP="00A17584">
                                  <w:pPr>
                                    <w:ind w:left="990" w:right="10"/>
                                    <w:jc w:val="center"/>
                                    <w:rPr>
                                      <w:rFonts w:ascii="Century Gothic" w:hAnsi="Century Gothic"/>
                                      <w:i/>
                                      <w:sz w:val="18"/>
                                      <w:szCs w:val="18"/>
                                    </w:rPr>
                                  </w:pPr>
                                  <w:r w:rsidRPr="00913DD2">
                                    <w:rPr>
                                      <w:rFonts w:ascii="Century Gothic" w:hAnsi="Century Gothic" w:cs="Arial"/>
                                      <w:b/>
                                      <w:bCs/>
                                      <w:color w:val="C00000"/>
                                      <w:sz w:val="18"/>
                                      <w:szCs w:val="22"/>
                                      <w:lang w:val="en"/>
                                    </w:rPr>
                                    <w:t>Consolidated Support Facility - Building 20245, Suite 126</w:t>
                                  </w:r>
                                  <w:r w:rsidRPr="00913DD2">
                                    <w:rPr>
                                      <w:rFonts w:ascii="Century Gothic" w:hAnsi="Century Gothic" w:cs="Arial"/>
                                      <w:b/>
                                      <w:bCs/>
                                      <w:color w:val="C00000"/>
                                      <w:sz w:val="16"/>
                                      <w:szCs w:val="20"/>
                                      <w:lang w:val="en"/>
                                    </w:rPr>
                                    <w:br/>
                                  </w:r>
                                  <w:r w:rsidR="00FF7BB9" w:rsidRPr="00913DD2">
                                    <w:rPr>
                                      <w:rFonts w:ascii="Century Gothic" w:hAnsi="Century Gothic"/>
                                      <w:b/>
                                      <w:bCs/>
                                      <w:sz w:val="16"/>
                                      <w:szCs w:val="20"/>
                                      <w:lang w:val="en"/>
                                    </w:rPr>
                                    <w:t>C</w:t>
                                  </w:r>
                                  <w:r w:rsidRPr="00913DD2">
                                    <w:rPr>
                                      <w:rFonts w:ascii="Century Gothic" w:hAnsi="Century Gothic"/>
                                      <w:b/>
                                      <w:bCs/>
                                      <w:sz w:val="16"/>
                                      <w:szCs w:val="20"/>
                                      <w:lang w:val="en"/>
                                    </w:rPr>
                                    <w:t>all 505</w:t>
                                  </w:r>
                                  <w:r w:rsidR="00A17584" w:rsidRPr="00913DD2">
                                    <w:rPr>
                                      <w:rFonts w:ascii="Century Gothic" w:hAnsi="Century Gothic"/>
                                      <w:b/>
                                      <w:bCs/>
                                      <w:sz w:val="16"/>
                                      <w:szCs w:val="20"/>
                                      <w:lang w:val="en"/>
                                    </w:rPr>
                                    <w:t>-</w:t>
                                  </w:r>
                                  <w:r w:rsidRPr="00913DD2">
                                    <w:rPr>
                                      <w:rFonts w:ascii="Century Gothic" w:hAnsi="Century Gothic"/>
                                      <w:b/>
                                      <w:bCs/>
                                      <w:sz w:val="16"/>
                                      <w:szCs w:val="20"/>
                                      <w:lang w:val="en"/>
                                    </w:rPr>
                                    <w:t>846-0741/</w:t>
                                  </w:r>
                                  <w:proofErr w:type="gramStart"/>
                                  <w:r w:rsidRPr="00913DD2">
                                    <w:rPr>
                                      <w:rFonts w:ascii="Century Gothic" w:hAnsi="Century Gothic"/>
                                      <w:b/>
                                      <w:bCs/>
                                      <w:sz w:val="16"/>
                                      <w:szCs w:val="20"/>
                                      <w:lang w:val="en"/>
                                    </w:rPr>
                                    <w:t>0751</w:t>
                                  </w:r>
                                  <w:r w:rsidR="00FF7BB9" w:rsidRPr="00913DD2">
                                    <w:rPr>
                                      <w:rFonts w:ascii="Century Gothic" w:hAnsi="Century Gothic"/>
                                      <w:b/>
                                      <w:bCs/>
                                      <w:sz w:val="16"/>
                                      <w:szCs w:val="20"/>
                                      <w:lang w:val="en"/>
                                    </w:rPr>
                                    <w:t xml:space="preserve"> </w:t>
                                  </w:r>
                                  <w:r w:rsidRPr="00913DD2">
                                    <w:rPr>
                                      <w:rFonts w:ascii="Century Gothic" w:hAnsi="Century Gothic"/>
                                      <w:b/>
                                      <w:bCs/>
                                      <w:sz w:val="16"/>
                                      <w:szCs w:val="20"/>
                                      <w:lang w:val="en"/>
                                    </w:rPr>
                                    <w:t xml:space="preserve"> or</w:t>
                                  </w:r>
                                  <w:proofErr w:type="gramEnd"/>
                                  <w:r w:rsidRPr="00913DD2">
                                    <w:rPr>
                                      <w:rFonts w:ascii="Century Gothic" w:hAnsi="Century Gothic"/>
                                      <w:b/>
                                      <w:bCs/>
                                      <w:sz w:val="16"/>
                                      <w:szCs w:val="20"/>
                                      <w:lang w:val="en"/>
                                    </w:rPr>
                                    <w:t xml:space="preserve"> send email</w:t>
                                  </w:r>
                                  <w:r w:rsidR="00FF7BB9" w:rsidRPr="00913DD2">
                                    <w:rPr>
                                      <w:rFonts w:ascii="Century Gothic" w:hAnsi="Century Gothic"/>
                                      <w:b/>
                                      <w:bCs/>
                                      <w:sz w:val="16"/>
                                      <w:szCs w:val="20"/>
                                      <w:lang w:val="en"/>
                                    </w:rPr>
                                    <w:t xml:space="preserve"> to </w:t>
                                  </w:r>
                                  <w:hyperlink r:id="rId6" w:history="1">
                                    <w:r w:rsidR="009C4F24" w:rsidRPr="00913DD2">
                                      <w:rPr>
                                        <w:rStyle w:val="Hyperlink"/>
                                        <w:rFonts w:ascii="Century Gothic" w:hAnsi="Century Gothic"/>
                                        <w:b/>
                                        <w:bCs/>
                                        <w:sz w:val="16"/>
                                        <w:szCs w:val="16"/>
                                      </w:rPr>
                                      <w:t>377FSS.FSH.MFRF@us.af.mil</w:t>
                                    </w:r>
                                  </w:hyperlink>
                                  <w:r w:rsidR="009C4F24" w:rsidRPr="00913DD2">
                                    <w:rPr>
                                      <w:rFonts w:ascii="Century Gothic" w:hAnsi="Century Gothic"/>
                                      <w:b/>
                                      <w:bCs/>
                                      <w:sz w:val="16"/>
                                      <w:szCs w:val="16"/>
                                    </w:rPr>
                                    <w:t xml:space="preserve"> </w:t>
                                  </w:r>
                                  <w:r w:rsidR="00FF7BB9" w:rsidRPr="00913DD2">
                                    <w:rPr>
                                      <w:rFonts w:ascii="Century Gothic" w:hAnsi="Century Gothic"/>
                                      <w:b/>
                                      <w:bCs/>
                                      <w:sz w:val="16"/>
                                      <w:szCs w:val="16"/>
                                    </w:rPr>
                                    <w:br/>
                                  </w:r>
                                  <w:r w:rsidR="00FF7BB9" w:rsidRPr="00913DD2">
                                    <w:rPr>
                                      <w:rFonts w:ascii="Century Gothic" w:hAnsi="Century Gothic"/>
                                      <w:b/>
                                      <w:bCs/>
                                      <w:sz w:val="16"/>
                                      <w:szCs w:val="20"/>
                                      <w:lang w:val="en"/>
                                    </w:rPr>
                                    <w:t>to register for classes or make an appointment</w:t>
                                  </w:r>
                                  <w:r w:rsidR="00913DD2">
                                    <w:rPr>
                                      <w:rFonts w:ascii="Century Gothic" w:hAnsi="Century Gothic"/>
                                      <w:b/>
                                      <w:bCs/>
                                      <w:sz w:val="16"/>
                                      <w:szCs w:val="20"/>
                                      <w:lang w:val="en"/>
                                    </w:rPr>
                                    <w:br/>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4920" id="Text Box 13" o:spid="_x0000_s1027" type="#_x0000_t202" style="position:absolute;left:0;text-align:left;margin-left:237.9pt;margin-top:.75pt;width:430.9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" stroked="f">
                      <v:fill opacity="0"/>
                      <v:textbox inset="3.6pt,0,3.6pt,0">
                        <w:txbxContent>
                          <w:p w14:paraId="6FD2996B" w14:textId="31FFDEF2" w:rsidR="003816C4" w:rsidRPr="00913DD2" w:rsidRDefault="00703253" w:rsidP="003816C4">
                            <w:pPr>
                              <w:jc w:val="right"/>
                              <w:rPr>
                                <w:rFonts w:ascii="Century Gothic" w:hAnsi="Century Gothic" w:cs="Arial"/>
                                <w:b/>
                                <w:color w:val="CC0000"/>
                                <w:sz w:val="32"/>
                                <w:szCs w:val="18"/>
                                <w:lang w:val="en"/>
                                <w14:glow w14:rad="228600">
                                  <w14:srgbClr w14:val="FF6569">
                                    <w14:alpha w14:val="60000"/>
                                  </w14:srgbClr>
                                </w14:glow>
                              </w:rPr>
                            </w:pPr>
                            <w:r w:rsidRPr="00913DD2">
                              <w:rPr>
                                <w:rFonts w:ascii="Century Gothic" w:hAnsi="Century Gothic" w:cs="Arial"/>
                                <w:b/>
                                <w:color w:val="FFFFFF" w:themeColor="background1"/>
                                <w:sz w:val="32"/>
                                <w:szCs w:val="18"/>
                                <w:lang w:val="en"/>
                                <w14:glow w14:rad="228600">
                                  <w14:srgbClr w14:val="FF6569">
                                    <w14:alpha w14:val="60000"/>
                                  </w14:srgbClr>
                                </w14:glow>
                              </w:rPr>
                              <w:t>Military</w:t>
                            </w:r>
                            <w:r w:rsidR="003816C4" w:rsidRPr="00913DD2">
                              <w:rPr>
                                <w:rFonts w:ascii="Century Gothic" w:hAnsi="Century Gothic" w:cs="Arial"/>
                                <w:b/>
                                <w:color w:val="FFFFFF" w:themeColor="background1"/>
                                <w:sz w:val="32"/>
                                <w:szCs w:val="18"/>
                                <w:lang w:val="en"/>
                                <w14:glow w14:rad="228600">
                                  <w14:srgbClr w14:val="FF6569">
                                    <w14:alpha w14:val="60000"/>
                                  </w14:srgbClr>
                                </w14:glow>
                              </w:rPr>
                              <w:t xml:space="preserve"> &amp; Family Readiness </w:t>
                            </w:r>
                            <w:r w:rsidRPr="00913DD2">
                              <w:rPr>
                                <w:rFonts w:ascii="Century Gothic" w:hAnsi="Century Gothic" w:cs="Arial"/>
                                <w:b/>
                                <w:color w:val="FFFFFF" w:themeColor="background1"/>
                                <w:sz w:val="32"/>
                                <w:szCs w:val="18"/>
                                <w:lang w:val="en"/>
                                <w14:glow w14:rad="228600">
                                  <w14:srgbClr w14:val="FF6569">
                                    <w14:alpha w14:val="60000"/>
                                  </w14:srgbClr>
                                </w14:glow>
                              </w:rPr>
                              <w:t>Center</w:t>
                            </w:r>
                            <w:r w:rsidR="003816C4" w:rsidRPr="00913DD2">
                              <w:rPr>
                                <w:rFonts w:ascii="Century Gothic" w:hAnsi="Century Gothic" w:cs="Arial"/>
                                <w:b/>
                                <w:color w:val="FFFFFF" w:themeColor="background1"/>
                                <w:sz w:val="32"/>
                                <w:szCs w:val="18"/>
                                <w:lang w:val="en"/>
                                <w14:glow w14:rad="228600">
                                  <w14:srgbClr w14:val="FF6569">
                                    <w14:alpha w14:val="60000"/>
                                  </w14:srgbClr>
                                </w14:glow>
                              </w:rPr>
                              <w:t xml:space="preserve"> (</w:t>
                            </w:r>
                            <w:r w:rsidRPr="00913DD2">
                              <w:rPr>
                                <w:rFonts w:ascii="Century Gothic" w:hAnsi="Century Gothic" w:cs="Arial"/>
                                <w:b/>
                                <w:color w:val="FFFFFF" w:themeColor="background1"/>
                                <w:sz w:val="32"/>
                                <w:szCs w:val="18"/>
                                <w:lang w:val="en"/>
                                <w14:glow w14:rad="228600">
                                  <w14:srgbClr w14:val="FF6569">
                                    <w14:alpha w14:val="60000"/>
                                  </w14:srgbClr>
                                </w14:glow>
                              </w:rPr>
                              <w:t>M</w:t>
                            </w:r>
                            <w:r w:rsidR="003816C4" w:rsidRPr="00913DD2">
                              <w:rPr>
                                <w:rFonts w:ascii="Century Gothic" w:hAnsi="Century Gothic" w:cs="Arial"/>
                                <w:b/>
                                <w:color w:val="FFFFFF" w:themeColor="background1"/>
                                <w:sz w:val="32"/>
                                <w:szCs w:val="18"/>
                                <w:lang w:val="en"/>
                                <w14:glow w14:rad="228600">
                                  <w14:srgbClr w14:val="FF6569">
                                    <w14:alpha w14:val="60000"/>
                                  </w14:srgbClr>
                                </w14:glow>
                              </w:rPr>
                              <w:t>&amp;FR</w:t>
                            </w:r>
                            <w:r w:rsidRPr="00913DD2">
                              <w:rPr>
                                <w:rFonts w:ascii="Century Gothic" w:hAnsi="Century Gothic" w:cs="Arial"/>
                                <w:b/>
                                <w:color w:val="FFFFFF" w:themeColor="background1"/>
                                <w:sz w:val="32"/>
                                <w:szCs w:val="18"/>
                                <w:lang w:val="en"/>
                                <w14:glow w14:rad="228600">
                                  <w14:srgbClr w14:val="FF6569">
                                    <w14:alpha w14:val="60000"/>
                                  </w14:srgbClr>
                                </w14:glow>
                              </w:rPr>
                              <w:t>C</w:t>
                            </w:r>
                            <w:r w:rsidR="003816C4" w:rsidRPr="00913DD2">
                              <w:rPr>
                                <w:rFonts w:ascii="Century Gothic" w:hAnsi="Century Gothic" w:cs="Arial"/>
                                <w:b/>
                                <w:color w:val="FFFFFF" w:themeColor="background1"/>
                                <w:sz w:val="32"/>
                                <w:szCs w:val="18"/>
                                <w:lang w:val="en"/>
                                <w14:glow w14:rad="228600">
                                  <w14:srgbClr w14:val="FF6569">
                                    <w14:alpha w14:val="60000"/>
                                  </w14:srgbClr>
                                </w14:glow>
                              </w:rPr>
                              <w:t>)</w:t>
                            </w:r>
                            <w:r w:rsidR="003816C4" w:rsidRPr="00913DD2">
                              <w:rPr>
                                <w:rFonts w:ascii="Century Gothic" w:hAnsi="Century Gothic" w:cs="Arial"/>
                                <w:b/>
                                <w:color w:val="CC0000"/>
                                <w:sz w:val="32"/>
                                <w:szCs w:val="18"/>
                                <w:lang w:val="en"/>
                                <w14:glow w14:rad="228600">
                                  <w14:srgbClr w14:val="FF6569">
                                    <w14:alpha w14:val="60000"/>
                                  </w14:srgbClr>
                                </w14:glow>
                              </w:rPr>
                              <w:t xml:space="preserve"> </w:t>
                            </w:r>
                          </w:p>
                          <w:p w14:paraId="32580F9E" w14:textId="64DC243D" w:rsidR="003816C4" w:rsidRPr="00913DD2" w:rsidRDefault="003816C4" w:rsidP="00A17584">
                            <w:pPr>
                              <w:ind w:left="990" w:right="10"/>
                              <w:jc w:val="center"/>
                              <w:rPr>
                                <w:rFonts w:ascii="Century Gothic" w:hAnsi="Century Gothic"/>
                                <w:i/>
                                <w:sz w:val="18"/>
                                <w:szCs w:val="18"/>
                              </w:rPr>
                            </w:pPr>
                            <w:r w:rsidRPr="00913DD2">
                              <w:rPr>
                                <w:rFonts w:ascii="Century Gothic" w:hAnsi="Century Gothic" w:cs="Arial"/>
                                <w:b/>
                                <w:bCs/>
                                <w:color w:val="C00000"/>
                                <w:sz w:val="18"/>
                                <w:szCs w:val="22"/>
                                <w:lang w:val="en"/>
                              </w:rPr>
                              <w:t>Consolidated Support Facility - Building 20245, Suite 126</w:t>
                            </w:r>
                            <w:r w:rsidRPr="00913DD2">
                              <w:rPr>
                                <w:rFonts w:ascii="Century Gothic" w:hAnsi="Century Gothic" w:cs="Arial"/>
                                <w:b/>
                                <w:bCs/>
                                <w:color w:val="C00000"/>
                                <w:sz w:val="16"/>
                                <w:szCs w:val="20"/>
                                <w:lang w:val="en"/>
                              </w:rPr>
                              <w:br/>
                            </w:r>
                            <w:r w:rsidR="00FF7BB9" w:rsidRPr="00913DD2">
                              <w:rPr>
                                <w:rFonts w:ascii="Century Gothic" w:hAnsi="Century Gothic"/>
                                <w:b/>
                                <w:bCs/>
                                <w:sz w:val="16"/>
                                <w:szCs w:val="20"/>
                                <w:lang w:val="en"/>
                              </w:rPr>
                              <w:t>C</w:t>
                            </w:r>
                            <w:r w:rsidRPr="00913DD2">
                              <w:rPr>
                                <w:rFonts w:ascii="Century Gothic" w:hAnsi="Century Gothic"/>
                                <w:b/>
                                <w:bCs/>
                                <w:sz w:val="16"/>
                                <w:szCs w:val="20"/>
                                <w:lang w:val="en"/>
                              </w:rPr>
                              <w:t>all 505</w:t>
                            </w:r>
                            <w:r w:rsidR="00A17584" w:rsidRPr="00913DD2">
                              <w:rPr>
                                <w:rFonts w:ascii="Century Gothic" w:hAnsi="Century Gothic"/>
                                <w:b/>
                                <w:bCs/>
                                <w:sz w:val="16"/>
                                <w:szCs w:val="20"/>
                                <w:lang w:val="en"/>
                              </w:rPr>
                              <w:t>-</w:t>
                            </w:r>
                            <w:r w:rsidRPr="00913DD2">
                              <w:rPr>
                                <w:rFonts w:ascii="Century Gothic" w:hAnsi="Century Gothic"/>
                                <w:b/>
                                <w:bCs/>
                                <w:sz w:val="16"/>
                                <w:szCs w:val="20"/>
                                <w:lang w:val="en"/>
                              </w:rPr>
                              <w:t>846-0741/</w:t>
                            </w:r>
                            <w:proofErr w:type="gramStart"/>
                            <w:r w:rsidRPr="00913DD2">
                              <w:rPr>
                                <w:rFonts w:ascii="Century Gothic" w:hAnsi="Century Gothic"/>
                                <w:b/>
                                <w:bCs/>
                                <w:sz w:val="16"/>
                                <w:szCs w:val="20"/>
                                <w:lang w:val="en"/>
                              </w:rPr>
                              <w:t>0751</w:t>
                            </w:r>
                            <w:r w:rsidR="00FF7BB9" w:rsidRPr="00913DD2">
                              <w:rPr>
                                <w:rFonts w:ascii="Century Gothic" w:hAnsi="Century Gothic"/>
                                <w:b/>
                                <w:bCs/>
                                <w:sz w:val="16"/>
                                <w:szCs w:val="20"/>
                                <w:lang w:val="en"/>
                              </w:rPr>
                              <w:t xml:space="preserve"> </w:t>
                            </w:r>
                            <w:r w:rsidRPr="00913DD2">
                              <w:rPr>
                                <w:rFonts w:ascii="Century Gothic" w:hAnsi="Century Gothic"/>
                                <w:b/>
                                <w:bCs/>
                                <w:sz w:val="16"/>
                                <w:szCs w:val="20"/>
                                <w:lang w:val="en"/>
                              </w:rPr>
                              <w:t xml:space="preserve"> or</w:t>
                            </w:r>
                            <w:proofErr w:type="gramEnd"/>
                            <w:r w:rsidRPr="00913DD2">
                              <w:rPr>
                                <w:rFonts w:ascii="Century Gothic" w:hAnsi="Century Gothic"/>
                                <w:b/>
                                <w:bCs/>
                                <w:sz w:val="16"/>
                                <w:szCs w:val="20"/>
                                <w:lang w:val="en"/>
                              </w:rPr>
                              <w:t xml:space="preserve"> send email</w:t>
                            </w:r>
                            <w:r w:rsidR="00FF7BB9" w:rsidRPr="00913DD2">
                              <w:rPr>
                                <w:rFonts w:ascii="Century Gothic" w:hAnsi="Century Gothic"/>
                                <w:b/>
                                <w:bCs/>
                                <w:sz w:val="16"/>
                                <w:szCs w:val="20"/>
                                <w:lang w:val="en"/>
                              </w:rPr>
                              <w:t xml:space="preserve"> to </w:t>
                            </w:r>
                            <w:hyperlink r:id="rId7" w:history="1">
                              <w:r w:rsidR="009C4F24" w:rsidRPr="00913DD2">
                                <w:rPr>
                                  <w:rStyle w:val="Hyperlink"/>
                                  <w:rFonts w:ascii="Century Gothic" w:hAnsi="Century Gothic"/>
                                  <w:b/>
                                  <w:bCs/>
                                  <w:sz w:val="16"/>
                                  <w:szCs w:val="16"/>
                                </w:rPr>
                                <w:t>377FSS.FSH.MFRF@us.af.mil</w:t>
                              </w:r>
                            </w:hyperlink>
                            <w:r w:rsidR="009C4F24" w:rsidRPr="00913DD2">
                              <w:rPr>
                                <w:rFonts w:ascii="Century Gothic" w:hAnsi="Century Gothic"/>
                                <w:b/>
                                <w:bCs/>
                                <w:sz w:val="16"/>
                                <w:szCs w:val="16"/>
                              </w:rPr>
                              <w:t xml:space="preserve"> </w:t>
                            </w:r>
                            <w:r w:rsidR="00FF7BB9" w:rsidRPr="00913DD2">
                              <w:rPr>
                                <w:rFonts w:ascii="Century Gothic" w:hAnsi="Century Gothic"/>
                                <w:b/>
                                <w:bCs/>
                                <w:sz w:val="16"/>
                                <w:szCs w:val="16"/>
                              </w:rPr>
                              <w:br/>
                            </w:r>
                            <w:r w:rsidR="00FF7BB9" w:rsidRPr="00913DD2">
                              <w:rPr>
                                <w:rFonts w:ascii="Century Gothic" w:hAnsi="Century Gothic"/>
                                <w:b/>
                                <w:bCs/>
                                <w:sz w:val="16"/>
                                <w:szCs w:val="20"/>
                                <w:lang w:val="en"/>
                              </w:rPr>
                              <w:t>to register for classes or make an appointment</w:t>
                            </w:r>
                            <w:r w:rsidR="00913DD2">
                              <w:rPr>
                                <w:rFonts w:ascii="Century Gothic" w:hAnsi="Century Gothic"/>
                                <w:b/>
                                <w:bCs/>
                                <w:sz w:val="16"/>
                                <w:szCs w:val="20"/>
                                <w:lang w:val="en"/>
                              </w:rPr>
                              <w:br/>
                            </w:r>
                          </w:p>
                        </w:txbxContent>
                      </v:textbox>
                    </v:shape>
                  </w:pict>
                </mc:Fallback>
              </mc:AlternateContent>
            </w:r>
            <w:r w:rsidR="003816C4" w:rsidRPr="00596351">
              <w:rPr>
                <w:noProof/>
                <w:sz w:val="22"/>
              </w:rPr>
              <mc:AlternateContent>
                <mc:Choice Requires="wps">
                  <w:drawing>
                    <wp:anchor distT="0" distB="0" distL="114300" distR="114300" simplePos="0" relativeHeight="251663360" behindDoc="0" locked="0" layoutInCell="1" allowOverlap="1" wp14:anchorId="48444E45" wp14:editId="1C3B3B65">
                      <wp:simplePos x="0" y="0"/>
                      <wp:positionH relativeFrom="column">
                        <wp:posOffset>2800350</wp:posOffset>
                      </wp:positionH>
                      <wp:positionV relativeFrom="paragraph">
                        <wp:posOffset>427355</wp:posOffset>
                      </wp:positionV>
                      <wp:extent cx="898525" cy="467995"/>
                      <wp:effectExtent l="0" t="0" r="0" b="8255"/>
                      <wp:wrapNone/>
                      <wp:docPr id="12" name="Text Box 12"/>
                      <wp:cNvGraphicFramePr/>
                      <a:graphic xmlns:a="http://schemas.openxmlformats.org/drawingml/2006/main">
                        <a:graphicData uri="http://schemas.microsoft.com/office/word/2010/wordprocessingShape">
                          <wps:wsp>
                            <wps:cNvSpPr txBox="1"/>
                            <wps:spPr>
                              <a:xfrm>
                                <a:off x="0" y="0"/>
                                <a:ext cx="898525" cy="467995"/>
                              </a:xfrm>
                              <a:prstGeom prst="rect">
                                <a:avLst/>
                              </a:prstGeom>
                              <a:noFill/>
                              <a:ln w="6350">
                                <a:noFill/>
                              </a:ln>
                            </wps:spPr>
                            <wps:txbx>
                              <w:txbxContent>
                                <w:p w14:paraId="1E401075" w14:textId="19FE23BF" w:rsidR="003816C4" w:rsidRPr="00703253" w:rsidRDefault="003816C4" w:rsidP="003816C4">
                                  <w:pPr>
                                    <w:rPr>
                                      <w:color w:val="C00000"/>
                                      <w:sz w:val="20"/>
                                      <w:szCs w:val="22"/>
                                      <w14:textOutline w14:w="9525" w14:cap="rnd" w14:cmpd="sng" w14:algn="ctr">
                                        <w14:solidFill>
                                          <w14:srgbClr w14:val="FFFFFF"/>
                                        </w14:solidFill>
                                        <w14:prstDash w14:val="solid"/>
                                        <w14:bevel/>
                                      </w14:textOutline>
                                    </w:rPr>
                                  </w:pPr>
                                  <w:r w:rsidRPr="00703253">
                                    <w:rPr>
                                      <w:rFonts w:ascii="Arial Black" w:hAnsi="Arial Black"/>
                                      <w:b/>
                                      <w:noProof/>
                                      <w:color w:val="C00000"/>
                                      <w:sz w:val="52"/>
                                      <w:szCs w:val="56"/>
                                      <w14:textOutline w14:w="9525" w14:cap="flat" w14:cmpd="sng" w14:algn="ctr">
                                        <w14:solidFill>
                                          <w14:srgbClr w14:val="FFFFFF"/>
                                        </w14:solidFill>
                                        <w14:prstDash w14:val="solid"/>
                                        <w14:round/>
                                      </w14:textOutline>
                                    </w:rPr>
                                    <w:t>202</w:t>
                                  </w:r>
                                  <w:r w:rsidR="008A0C90">
                                    <w:rPr>
                                      <w:rFonts w:ascii="Arial Black" w:hAnsi="Arial Black"/>
                                      <w:b/>
                                      <w:noProof/>
                                      <w:color w:val="C00000"/>
                                      <w:sz w:val="52"/>
                                      <w:szCs w:val="56"/>
                                      <w14:textOutline w14:w="9525" w14:cap="flat" w14:cmpd="sng" w14:algn="ctr">
                                        <w14:solidFill>
                                          <w14:srgbClr w14:val="FFFFFF"/>
                                        </w14:solidFill>
                                        <w14:prstDash w14:val="solid"/>
                                        <w14:round/>
                                      </w14:textOutline>
                                    </w:rPr>
                                    <w:t>6</w:t>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44E45" id="Text Box 12" o:spid="_x0000_s1028" type="#_x0000_t202" style="position:absolute;left:0;text-align:left;margin-left:220.5pt;margin-top:33.65pt;width:70.75pt;height:36.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" filled="f" stroked="f" strokeweight=".5pt">
                      <v:textbox inset="0,0,0,0">
                        <w:txbxContent>
                          <w:p w14:paraId="1E401075" w14:textId="19FE23BF" w:rsidR="003816C4" w:rsidRPr="00703253" w:rsidRDefault="003816C4" w:rsidP="003816C4">
                            <w:pPr>
                              <w:rPr>
                                <w:color w:val="C00000"/>
                                <w:sz w:val="20"/>
                                <w:szCs w:val="22"/>
                                <w14:textOutline w14:w="9525" w14:cap="rnd" w14:cmpd="sng" w14:algn="ctr">
                                  <w14:solidFill>
                                    <w14:srgbClr w14:val="FFFFFF"/>
                                  </w14:solidFill>
                                  <w14:prstDash w14:val="solid"/>
                                  <w14:bevel/>
                                </w14:textOutline>
                              </w:rPr>
                            </w:pPr>
                            <w:r w:rsidRPr="00703253">
                              <w:rPr>
                                <w:rFonts w:ascii="Arial Black" w:hAnsi="Arial Black"/>
                                <w:b/>
                                <w:noProof/>
                                <w:color w:val="C00000"/>
                                <w:sz w:val="52"/>
                                <w:szCs w:val="56"/>
                                <w14:textOutline w14:w="9525" w14:cap="flat" w14:cmpd="sng" w14:algn="ctr">
                                  <w14:solidFill>
                                    <w14:srgbClr w14:val="FFFFFF"/>
                                  </w14:solidFill>
                                  <w14:prstDash w14:val="solid"/>
                                  <w14:round/>
                                </w14:textOutline>
                              </w:rPr>
                              <w:t>202</w:t>
                            </w:r>
                            <w:r w:rsidR="008A0C90">
                              <w:rPr>
                                <w:rFonts w:ascii="Arial Black" w:hAnsi="Arial Black"/>
                                <w:b/>
                                <w:noProof/>
                                <w:color w:val="C00000"/>
                                <w:sz w:val="52"/>
                                <w:szCs w:val="56"/>
                                <w14:textOutline w14:w="9525" w14:cap="flat" w14:cmpd="sng" w14:algn="ctr">
                                  <w14:solidFill>
                                    <w14:srgbClr w14:val="FFFFFF"/>
                                  </w14:solidFill>
                                  <w14:prstDash w14:val="solid"/>
                                  <w14:round/>
                                </w14:textOutline>
                              </w:rPr>
                              <w:t>6</w:t>
                            </w:r>
                          </w:p>
                        </w:txbxContent>
                      </v:textbox>
                    </v:shape>
                  </w:pict>
                </mc:Fallback>
              </mc:AlternateContent>
            </w:r>
            <w:r w:rsidR="003816C4" w:rsidRPr="00596351">
              <w:rPr>
                <w:noProof/>
                <w:color w:val="7B0B2E"/>
                <w:sz w:val="22"/>
                <w:szCs w:val="64"/>
              </w:rPr>
              <w:drawing>
                <wp:anchor distT="0" distB="0" distL="114300" distR="114300" simplePos="0" relativeHeight="251664384" behindDoc="0" locked="0" layoutInCell="1" allowOverlap="1" wp14:anchorId="6A1865EE" wp14:editId="450B5D76">
                  <wp:simplePos x="0" y="0"/>
                  <wp:positionH relativeFrom="column">
                    <wp:posOffset>385445</wp:posOffset>
                  </wp:positionH>
                  <wp:positionV relativeFrom="paragraph">
                    <wp:posOffset>125730</wp:posOffset>
                  </wp:positionV>
                  <wp:extent cx="777240" cy="77724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 Air Force.jpg"/>
                          <pic:cNvPicPr/>
                        </pic:nvPicPr>
                        <pic:blipFill>
                          <a:blip r:embed="rId8" cstate="print">
                            <a:extLst>
                              <a:ext uri="{BEBA8EAE-BF5A-486C-A8C5-ECC9F3942E4B}">
                                <a14:imgProps xmlns:a14="http://schemas.microsoft.com/office/drawing/2010/main">
                                  <a14:imgLayer r:embed="rId9">
                                    <a14:imgEffect>
                                      <a14:backgroundRemoval t="2020" b="96970" l="505" r="98485"/>
                                    </a14:imgEffect>
                                  </a14:imgLayer>
                                </a14:imgProps>
                              </a:ex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003816C4" w:rsidRPr="00596351">
              <w:rPr>
                <w:noProof/>
                <w:color w:val="7B0B2E"/>
                <w:sz w:val="22"/>
                <w:szCs w:val="64"/>
              </w:rPr>
              <w:drawing>
                <wp:anchor distT="0" distB="0" distL="114300" distR="114300" simplePos="0" relativeHeight="251661312" behindDoc="0" locked="0" layoutInCell="1" allowOverlap="1" wp14:anchorId="63485AC9" wp14:editId="42A99B3C">
                  <wp:simplePos x="0" y="0"/>
                  <wp:positionH relativeFrom="column">
                    <wp:posOffset>-6581</wp:posOffset>
                  </wp:positionH>
                  <wp:positionV relativeFrom="paragraph">
                    <wp:posOffset>5080</wp:posOffset>
                  </wp:positionV>
                  <wp:extent cx="694690"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ir Force Global Strike Comma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4690" cy="685800"/>
                          </a:xfrm>
                          <a:prstGeom prst="rect">
                            <a:avLst/>
                          </a:prstGeom>
                        </pic:spPr>
                      </pic:pic>
                    </a:graphicData>
                  </a:graphic>
                  <wp14:sizeRelH relativeFrom="margin">
                    <wp14:pctWidth>0</wp14:pctWidth>
                  </wp14:sizeRelH>
                  <wp14:sizeRelV relativeFrom="margin">
                    <wp14:pctHeight>0</wp14:pctHeight>
                  </wp14:sizeRelV>
                </wp:anchor>
              </w:drawing>
            </w:r>
          </w:p>
        </w:tc>
      </w:tr>
      <w:tr w:rsidR="003816C4" w:rsidRPr="00CA5C8D" w14:paraId="0A20BF95" w14:textId="77777777" w:rsidTr="009B57BA">
        <w:tc>
          <w:tcPr>
            <w:tcW w:w="715" w:type="pct"/>
            <w:tcBorders>
              <w:top w:val="single" w:sz="4" w:space="0" w:color="E03C5F"/>
              <w:left w:val="threeDEngrave" w:sz="24" w:space="0" w:color="AB2142"/>
              <w:bottom w:val="single" w:sz="4" w:space="0" w:color="E03C5F"/>
              <w:right w:val="single" w:sz="4" w:space="0" w:color="E03C5F"/>
            </w:tcBorders>
            <w:shd w:val="clear" w:color="auto" w:fill="FF6569"/>
          </w:tcPr>
          <w:p w14:paraId="4ED92743" w14:textId="77777777"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SUNDAY</w:t>
            </w:r>
          </w:p>
        </w:tc>
        <w:tc>
          <w:tcPr>
            <w:tcW w:w="715" w:type="pct"/>
            <w:tcBorders>
              <w:top w:val="single" w:sz="4" w:space="0" w:color="E03C5F"/>
              <w:left w:val="single" w:sz="4" w:space="0" w:color="E03C5F"/>
              <w:bottom w:val="single" w:sz="4" w:space="0" w:color="E03C5F"/>
              <w:right w:val="single" w:sz="4" w:space="0" w:color="E03C5F"/>
            </w:tcBorders>
            <w:shd w:val="clear" w:color="auto" w:fill="FF6569"/>
          </w:tcPr>
          <w:p w14:paraId="7BC4250E" w14:textId="6206B48E"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MONDAY</w:t>
            </w:r>
          </w:p>
        </w:tc>
        <w:tc>
          <w:tcPr>
            <w:tcW w:w="715" w:type="pct"/>
            <w:tcBorders>
              <w:top w:val="single" w:sz="4" w:space="0" w:color="E03C5F"/>
              <w:left w:val="single" w:sz="4" w:space="0" w:color="E03C5F"/>
              <w:bottom w:val="single" w:sz="4" w:space="0" w:color="E03C5F"/>
              <w:right w:val="single" w:sz="4" w:space="0" w:color="E03C5F"/>
            </w:tcBorders>
            <w:shd w:val="clear" w:color="auto" w:fill="FF6569"/>
          </w:tcPr>
          <w:p w14:paraId="2ECE839F" w14:textId="209122AA"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TUESDAY</w:t>
            </w:r>
          </w:p>
        </w:tc>
        <w:tc>
          <w:tcPr>
            <w:tcW w:w="715" w:type="pct"/>
            <w:tcBorders>
              <w:top w:val="single" w:sz="4" w:space="0" w:color="E03C5F"/>
              <w:left w:val="single" w:sz="4" w:space="0" w:color="E03C5F"/>
              <w:bottom w:val="single" w:sz="4" w:space="0" w:color="E03C5F"/>
              <w:right w:val="single" w:sz="4" w:space="0" w:color="E03C5F"/>
            </w:tcBorders>
            <w:shd w:val="clear" w:color="auto" w:fill="FF6569"/>
          </w:tcPr>
          <w:p w14:paraId="439C3637" w14:textId="77777777"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WEDNESDAY</w:t>
            </w:r>
          </w:p>
        </w:tc>
        <w:tc>
          <w:tcPr>
            <w:tcW w:w="715" w:type="pct"/>
            <w:tcBorders>
              <w:top w:val="single" w:sz="4" w:space="0" w:color="E03C5F"/>
              <w:left w:val="single" w:sz="4" w:space="0" w:color="E03C5F"/>
              <w:bottom w:val="single" w:sz="4" w:space="0" w:color="E03C5F"/>
              <w:right w:val="single" w:sz="4" w:space="0" w:color="E03C5F"/>
            </w:tcBorders>
            <w:shd w:val="clear" w:color="auto" w:fill="FF6569"/>
          </w:tcPr>
          <w:p w14:paraId="5AD8B272" w14:textId="77777777"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THURSDAY</w:t>
            </w:r>
          </w:p>
        </w:tc>
        <w:tc>
          <w:tcPr>
            <w:tcW w:w="715" w:type="pct"/>
            <w:tcBorders>
              <w:top w:val="single" w:sz="4" w:space="0" w:color="E03C5F"/>
              <w:left w:val="single" w:sz="4" w:space="0" w:color="E03C5F"/>
              <w:bottom w:val="single" w:sz="4" w:space="0" w:color="E03C5F"/>
              <w:right w:val="single" w:sz="4" w:space="0" w:color="E03C5F"/>
            </w:tcBorders>
            <w:shd w:val="clear" w:color="auto" w:fill="FF6569"/>
          </w:tcPr>
          <w:p w14:paraId="4642B0C8" w14:textId="77777777"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FRIDAY</w:t>
            </w:r>
          </w:p>
        </w:tc>
        <w:tc>
          <w:tcPr>
            <w:tcW w:w="710" w:type="pct"/>
            <w:tcBorders>
              <w:top w:val="single" w:sz="4" w:space="0" w:color="E03C5F"/>
              <w:left w:val="single" w:sz="4" w:space="0" w:color="E03C5F"/>
              <w:bottom w:val="single" w:sz="4" w:space="0" w:color="E03C5F"/>
              <w:right w:val="threeDEngrave" w:sz="24" w:space="0" w:color="AB2142"/>
            </w:tcBorders>
            <w:shd w:val="clear" w:color="auto" w:fill="FF6569"/>
          </w:tcPr>
          <w:p w14:paraId="0784BBAE" w14:textId="77777777" w:rsidR="003816C4" w:rsidRPr="006E27EA" w:rsidRDefault="003816C4" w:rsidP="00FA17BF">
            <w:pPr>
              <w:pStyle w:val="NoSpacing"/>
              <w:jc w:val="center"/>
              <w:rPr>
                <w:rFonts w:ascii="Century Gothic" w:hAnsi="Century Gothic"/>
                <w:b/>
                <w:color w:val="FFFFFF" w:themeColor="background1"/>
                <w:sz w:val="20"/>
              </w:rPr>
            </w:pPr>
            <w:r w:rsidRPr="006E27EA">
              <w:rPr>
                <w:rFonts w:ascii="Century Gothic" w:hAnsi="Century Gothic"/>
                <w:b/>
                <w:color w:val="FFFFFF" w:themeColor="background1"/>
                <w:sz w:val="20"/>
              </w:rPr>
              <w:t>SATURDAY</w:t>
            </w:r>
          </w:p>
        </w:tc>
      </w:tr>
      <w:tr w:rsidR="000C62C0" w:rsidRPr="00CA5C8D" w14:paraId="7000056C" w14:textId="77777777" w:rsidTr="009B57BA">
        <w:tc>
          <w:tcPr>
            <w:tcW w:w="715" w:type="pct"/>
            <w:tcBorders>
              <w:top w:val="single" w:sz="4" w:space="0" w:color="E03C5F"/>
              <w:left w:val="threeDEngrave" w:sz="24" w:space="0" w:color="AB2142"/>
              <w:bottom w:val="nil"/>
              <w:right w:val="single" w:sz="4" w:space="0" w:color="E03C5F"/>
            </w:tcBorders>
          </w:tcPr>
          <w:p w14:paraId="2562618A" w14:textId="1AE022D1" w:rsidR="000C62C0" w:rsidRPr="00EF1AB5" w:rsidRDefault="00A52582" w:rsidP="00A52582">
            <w:pPr>
              <w:pStyle w:val="NoSpacing"/>
              <w:rPr>
                <w:rFonts w:ascii="Century Gothic" w:hAnsi="Century Gothic" w:cs="Arial"/>
                <w:b/>
                <w:sz w:val="20"/>
                <w:szCs w:val="16"/>
              </w:rPr>
            </w:pPr>
            <w:r>
              <w:rPr>
                <w:rFonts w:ascii="Century Gothic" w:hAnsi="Century Gothic" w:cs="Arial"/>
                <w:b/>
                <w:sz w:val="20"/>
                <w:szCs w:val="16"/>
              </w:rPr>
              <w:t>1</w:t>
            </w:r>
          </w:p>
        </w:tc>
        <w:tc>
          <w:tcPr>
            <w:tcW w:w="715" w:type="pct"/>
            <w:tcBorders>
              <w:top w:val="single" w:sz="4" w:space="0" w:color="E03C5F"/>
              <w:left w:val="single" w:sz="4" w:space="0" w:color="E03C5F"/>
              <w:bottom w:val="nil"/>
              <w:right w:val="single" w:sz="4" w:space="0" w:color="E03C5F"/>
            </w:tcBorders>
          </w:tcPr>
          <w:p w14:paraId="4A44BDA1" w14:textId="22EDAC88" w:rsidR="000C62C0" w:rsidRPr="00EF1AB5" w:rsidRDefault="00A52582" w:rsidP="00A52582">
            <w:pPr>
              <w:pStyle w:val="NoSpacing"/>
              <w:rPr>
                <w:rFonts w:ascii="Century Gothic" w:hAnsi="Century Gothic" w:cs="Arial"/>
                <w:b/>
                <w:sz w:val="20"/>
                <w:szCs w:val="16"/>
              </w:rPr>
            </w:pPr>
            <w:r>
              <w:rPr>
                <w:rFonts w:ascii="Century Gothic" w:hAnsi="Century Gothic" w:cs="Arial"/>
                <w:b/>
                <w:sz w:val="20"/>
                <w:szCs w:val="16"/>
              </w:rPr>
              <w:t>2</w:t>
            </w:r>
          </w:p>
        </w:tc>
        <w:tc>
          <w:tcPr>
            <w:tcW w:w="715" w:type="pct"/>
            <w:tcBorders>
              <w:top w:val="single" w:sz="4" w:space="0" w:color="E03C5F"/>
              <w:left w:val="single" w:sz="4" w:space="0" w:color="E03C5F"/>
              <w:bottom w:val="nil"/>
              <w:right w:val="single" w:sz="4" w:space="0" w:color="E03C5F"/>
            </w:tcBorders>
          </w:tcPr>
          <w:p w14:paraId="4A2BA2CD" w14:textId="1300A651" w:rsidR="000C62C0" w:rsidRPr="00EF1AB5" w:rsidRDefault="00A52582" w:rsidP="00A52582">
            <w:pPr>
              <w:pStyle w:val="NoSpacing"/>
              <w:rPr>
                <w:rFonts w:ascii="Century Gothic" w:hAnsi="Century Gothic"/>
                <w:b/>
                <w:color w:val="008000"/>
                <w:sz w:val="20"/>
                <w:szCs w:val="20"/>
              </w:rPr>
            </w:pPr>
            <w:r w:rsidRPr="00FB3866">
              <w:rPr>
                <w:rFonts w:ascii="Century Gothic" w:hAnsi="Century Gothic"/>
                <w:b/>
                <w:sz w:val="20"/>
                <w:szCs w:val="20"/>
              </w:rPr>
              <w:t>3</w:t>
            </w:r>
          </w:p>
        </w:tc>
        <w:tc>
          <w:tcPr>
            <w:tcW w:w="715" w:type="pct"/>
            <w:tcBorders>
              <w:top w:val="single" w:sz="4" w:space="0" w:color="E03C5F"/>
              <w:left w:val="single" w:sz="4" w:space="0" w:color="E03C5F"/>
              <w:bottom w:val="nil"/>
              <w:right w:val="single" w:sz="4" w:space="0" w:color="E03C5F"/>
            </w:tcBorders>
          </w:tcPr>
          <w:p w14:paraId="07118019" w14:textId="1AF91ACA" w:rsidR="000C62C0" w:rsidRPr="00CA5C8D" w:rsidRDefault="00A52582" w:rsidP="00F6336F">
            <w:pPr>
              <w:pStyle w:val="NoSpacing"/>
              <w:rPr>
                <w:rFonts w:ascii="Century Gothic" w:hAnsi="Century Gothic"/>
                <w:b/>
                <w:sz w:val="20"/>
                <w:szCs w:val="20"/>
              </w:rPr>
            </w:pPr>
            <w:r>
              <w:rPr>
                <w:rFonts w:ascii="Century Gothic" w:hAnsi="Century Gothic"/>
                <w:b/>
                <w:sz w:val="20"/>
                <w:szCs w:val="20"/>
              </w:rPr>
              <w:t>4</w:t>
            </w:r>
          </w:p>
        </w:tc>
        <w:tc>
          <w:tcPr>
            <w:tcW w:w="715" w:type="pct"/>
            <w:tcBorders>
              <w:top w:val="single" w:sz="4" w:space="0" w:color="E03C5F"/>
              <w:left w:val="single" w:sz="4" w:space="0" w:color="E03C5F"/>
              <w:bottom w:val="nil"/>
              <w:right w:val="single" w:sz="4" w:space="0" w:color="E03C5F"/>
            </w:tcBorders>
          </w:tcPr>
          <w:p w14:paraId="456BE898" w14:textId="6185750C"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5</w:t>
            </w:r>
          </w:p>
        </w:tc>
        <w:tc>
          <w:tcPr>
            <w:tcW w:w="715" w:type="pct"/>
            <w:tcBorders>
              <w:top w:val="single" w:sz="4" w:space="0" w:color="E03C5F"/>
              <w:left w:val="single" w:sz="4" w:space="0" w:color="E03C5F"/>
              <w:bottom w:val="nil"/>
              <w:right w:val="single" w:sz="4" w:space="0" w:color="E03C5F"/>
            </w:tcBorders>
          </w:tcPr>
          <w:p w14:paraId="57C6DAD2" w14:textId="57E83A01"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6</w:t>
            </w:r>
          </w:p>
        </w:tc>
        <w:tc>
          <w:tcPr>
            <w:tcW w:w="710" w:type="pct"/>
            <w:tcBorders>
              <w:top w:val="single" w:sz="4" w:space="0" w:color="E03C5F"/>
              <w:left w:val="single" w:sz="4" w:space="0" w:color="E03C5F"/>
              <w:bottom w:val="nil"/>
              <w:right w:val="threeDEngrave" w:sz="24" w:space="0" w:color="AB2142"/>
            </w:tcBorders>
          </w:tcPr>
          <w:p w14:paraId="02C58EB2" w14:textId="030620BE"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7</w:t>
            </w:r>
          </w:p>
        </w:tc>
      </w:tr>
      <w:tr w:rsidR="000C62C0" w:rsidRPr="00CF3EA3" w14:paraId="6CCDE18D" w14:textId="77777777" w:rsidTr="009B57BA">
        <w:tc>
          <w:tcPr>
            <w:tcW w:w="715" w:type="pct"/>
            <w:tcBorders>
              <w:top w:val="nil"/>
              <w:left w:val="threeDEngrave" w:sz="24" w:space="0" w:color="AB2142"/>
              <w:bottom w:val="single" w:sz="4" w:space="0" w:color="E03C5F"/>
              <w:right w:val="single" w:sz="4" w:space="0" w:color="E03C5F"/>
            </w:tcBorders>
          </w:tcPr>
          <w:p w14:paraId="4BDCFA5F" w14:textId="380B223D" w:rsidR="000C62C0" w:rsidRPr="00EB1B19" w:rsidRDefault="00A01720" w:rsidP="000C62C0">
            <w:pPr>
              <w:pStyle w:val="NoSpacing"/>
              <w:ind w:left="105"/>
              <w:rPr>
                <w:rFonts w:ascii="Arial Narrow" w:hAnsi="Arial Narrow"/>
                <w:color w:val="833C0B" w:themeColor="accent2" w:themeShade="80"/>
                <w:sz w:val="16"/>
                <w:szCs w:val="16"/>
              </w:rPr>
            </w:pPr>
            <w:r w:rsidRPr="00420EED">
              <w:rPr>
                <w:noProof/>
                <w:sz w:val="20"/>
                <w:szCs w:val="20"/>
              </w:rPr>
              <mc:AlternateContent>
                <mc:Choice Requires="wps">
                  <w:drawing>
                    <wp:anchor distT="36576" distB="36576" distL="36576" distR="36576" simplePos="0" relativeHeight="251869184" behindDoc="0" locked="0" layoutInCell="1" allowOverlap="1" wp14:anchorId="1266FA2A" wp14:editId="14900673">
                      <wp:simplePos x="0" y="0"/>
                      <wp:positionH relativeFrom="margin">
                        <wp:posOffset>77470</wp:posOffset>
                      </wp:positionH>
                      <wp:positionV relativeFrom="margin">
                        <wp:posOffset>87630</wp:posOffset>
                      </wp:positionV>
                      <wp:extent cx="1088390" cy="777240"/>
                      <wp:effectExtent l="0" t="0" r="1651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777240"/>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1"/>
                              </a:gradFill>
                              <a:ln w="25400" cap="sq" cmpd="sng" algn="ctr">
                                <a:solidFill>
                                  <a:srgbClr val="AF1160"/>
                                </a:solidFill>
                                <a:miter lim="800000"/>
                                <a:headEnd/>
                                <a:tailEnd/>
                              </a:ln>
                              <a:effectLst/>
                            </wps:spPr>
                            <wps:txbx>
                              <w:txbxContent>
                                <w:p w14:paraId="3F4D3202" w14:textId="77777777" w:rsidR="0044116E" w:rsidRPr="00A30116" w:rsidRDefault="0044116E" w:rsidP="0044116E">
                                  <w:pPr>
                                    <w:spacing w:after="60"/>
                                    <w:jc w:val="center"/>
                                    <w:rPr>
                                      <w:rFonts w:ascii="Arial Narrow" w:hAnsi="Arial Narrow"/>
                                      <w:b/>
                                      <w:bCs/>
                                      <w:iCs/>
                                      <w:color w:val="663300"/>
                                      <w:sz w:val="16"/>
                                      <w:szCs w:val="16"/>
                                    </w:rPr>
                                  </w:pPr>
                                  <w:r w:rsidRPr="00A30116">
                                    <w:rPr>
                                      <w:rFonts w:ascii="Arial Narrow" w:hAnsi="Arial Narrow"/>
                                      <w:b/>
                                      <w:bCs/>
                                      <w:iCs/>
                                      <w:noProof/>
                                      <w:color w:val="663300"/>
                                      <w:sz w:val="16"/>
                                      <w:szCs w:val="16"/>
                                    </w:rPr>
                                    <w:drawing>
                                      <wp:inline distT="0" distB="0" distL="0" distR="0" wp14:anchorId="61AF00DF" wp14:editId="11C1618D">
                                        <wp:extent cx="1005840" cy="241300"/>
                                        <wp:effectExtent l="0" t="0" r="3810" b="6350"/>
                                        <wp:docPr id="625979630" name="Picture 62597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1">
                                                  <a:extLst>
                                                    <a:ext uri="{28A0092B-C50C-407E-A947-70E740481C1C}">
                                                      <a14:useLocalDpi xmlns:a14="http://schemas.microsoft.com/office/drawing/2010/main" val="0"/>
                                                    </a:ext>
                                                  </a:extLst>
                                                </a:blip>
                                                <a:stretch>
                                                  <a:fillRect/>
                                                </a:stretch>
                                              </pic:blipFill>
                                              <pic:spPr>
                                                <a:xfrm>
                                                  <a:off x="0" y="0"/>
                                                  <a:ext cx="1005840" cy="241300"/>
                                                </a:xfrm>
                                                <a:prstGeom prst="rect">
                                                  <a:avLst/>
                                                </a:prstGeom>
                                              </pic:spPr>
                                            </pic:pic>
                                          </a:graphicData>
                                        </a:graphic>
                                      </wp:inline>
                                    </w:drawing>
                                  </w:r>
                                </w:p>
                                <w:p w14:paraId="0F844DF2" w14:textId="77777777" w:rsidR="0044116E" w:rsidRPr="00420EED" w:rsidRDefault="0044116E" w:rsidP="0044116E">
                                  <w:pPr>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 xml:space="preserve">Military </w:t>
                                  </w:r>
                                  <w:r w:rsidRPr="00420EED">
                                    <w:rPr>
                                      <w:rFonts w:ascii="Arial Narrow" w:hAnsi="Arial Narrow" w:cs="Arial"/>
                                      <w:bCs/>
                                      <w:iCs/>
                                      <w:color w:val="000000"/>
                                      <w:sz w:val="16"/>
                                      <w:szCs w:val="16"/>
                                      <w:lang w:val="en"/>
                                    </w:rPr>
                                    <w:t>&amp;</w:t>
                                  </w:r>
                                  <w:r>
                                    <w:rPr>
                                      <w:rFonts w:ascii="Arial Narrow" w:hAnsi="Arial Narrow" w:cs="Arial"/>
                                      <w:bCs/>
                                      <w:iCs/>
                                      <w:color w:val="000000"/>
                                      <w:sz w:val="16"/>
                                      <w:szCs w:val="16"/>
                                      <w:lang w:val="en"/>
                                    </w:rPr>
                                    <w:t xml:space="preserve"> </w:t>
                                  </w:r>
                                  <w:r w:rsidRPr="00420EED">
                                    <w:rPr>
                                      <w:rFonts w:ascii="Arial Narrow" w:hAnsi="Arial Narrow" w:cs="Arial"/>
                                      <w:bCs/>
                                      <w:iCs/>
                                      <w:color w:val="000000"/>
                                      <w:sz w:val="16"/>
                                      <w:szCs w:val="16"/>
                                      <w:lang w:val="en"/>
                                    </w:rPr>
                                    <w:t>F</w:t>
                                  </w:r>
                                  <w:r>
                                    <w:rPr>
                                      <w:rFonts w:ascii="Arial Narrow" w:hAnsi="Arial Narrow" w:cs="Arial"/>
                                      <w:bCs/>
                                      <w:iCs/>
                                      <w:color w:val="000000"/>
                                      <w:sz w:val="16"/>
                                      <w:szCs w:val="16"/>
                                      <w:lang w:val="en"/>
                                    </w:rPr>
                                    <w:t xml:space="preserve">amily </w:t>
                                  </w:r>
                                  <w:r w:rsidRPr="00420EED">
                                    <w:rPr>
                                      <w:rFonts w:ascii="Arial Narrow" w:hAnsi="Arial Narrow" w:cs="Arial"/>
                                      <w:bCs/>
                                      <w:iCs/>
                                      <w:color w:val="000000"/>
                                      <w:sz w:val="16"/>
                                      <w:szCs w:val="16"/>
                                      <w:lang w:val="en"/>
                                    </w:rPr>
                                    <w:t>R</w:t>
                                  </w:r>
                                  <w:r>
                                    <w:rPr>
                                      <w:rFonts w:ascii="Arial Narrow" w:hAnsi="Arial Narrow" w:cs="Arial"/>
                                      <w:bCs/>
                                      <w:iCs/>
                                      <w:color w:val="000000"/>
                                      <w:sz w:val="16"/>
                                      <w:szCs w:val="16"/>
                                      <w:lang w:val="en"/>
                                    </w:rPr>
                                    <w:t>eadiness Center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66FA2A" id="Text Box 17" o:spid="_x0000_s1029" type="#_x0000_t202" style="position:absolute;left:0;text-align:left;margin-left:6.1pt;margin-top:6.9pt;width:85.7pt;height:61.2pt;z-index:2518691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" fillcolor="#f7fafd" strokecolor="#af1160" strokeweight="2pt">
                      <v:fill color2="#f4b183" colors="0 #f7fafd;45220f #fbe5d6;55706f #f8cbad;1 #f4b183" focus="100%" type="gradient"/>
                      <v:stroke endcap="square"/>
                      <v:textbox inset="2.88pt,0,2.88pt,0">
                        <w:txbxContent>
                          <w:p w14:paraId="3F4D3202" w14:textId="77777777" w:rsidR="0044116E" w:rsidRPr="00A30116" w:rsidRDefault="0044116E" w:rsidP="0044116E">
                            <w:pPr>
                              <w:spacing w:after="60"/>
                              <w:jc w:val="center"/>
                              <w:rPr>
                                <w:rFonts w:ascii="Arial Narrow" w:hAnsi="Arial Narrow"/>
                                <w:b/>
                                <w:bCs/>
                                <w:iCs/>
                                <w:color w:val="663300"/>
                                <w:sz w:val="16"/>
                                <w:szCs w:val="16"/>
                              </w:rPr>
                            </w:pPr>
                            <w:r w:rsidRPr="00A30116">
                              <w:rPr>
                                <w:rFonts w:ascii="Arial Narrow" w:hAnsi="Arial Narrow"/>
                                <w:b/>
                                <w:bCs/>
                                <w:iCs/>
                                <w:noProof/>
                                <w:color w:val="663300"/>
                                <w:sz w:val="16"/>
                                <w:szCs w:val="16"/>
                              </w:rPr>
                              <w:drawing>
                                <wp:inline distT="0" distB="0" distL="0" distR="0" wp14:anchorId="61AF00DF" wp14:editId="11C1618D">
                                  <wp:extent cx="1005840" cy="241300"/>
                                  <wp:effectExtent l="0" t="0" r="3810" b="6350"/>
                                  <wp:docPr id="625979630" name="Picture 62597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1">
                                            <a:extLst>
                                              <a:ext uri="{28A0092B-C50C-407E-A947-70E740481C1C}">
                                                <a14:useLocalDpi xmlns:a14="http://schemas.microsoft.com/office/drawing/2010/main" val="0"/>
                                              </a:ext>
                                            </a:extLst>
                                          </a:blip>
                                          <a:stretch>
                                            <a:fillRect/>
                                          </a:stretch>
                                        </pic:blipFill>
                                        <pic:spPr>
                                          <a:xfrm>
                                            <a:off x="0" y="0"/>
                                            <a:ext cx="1005840" cy="241300"/>
                                          </a:xfrm>
                                          <a:prstGeom prst="rect">
                                            <a:avLst/>
                                          </a:prstGeom>
                                        </pic:spPr>
                                      </pic:pic>
                                    </a:graphicData>
                                  </a:graphic>
                                </wp:inline>
                              </w:drawing>
                            </w:r>
                          </w:p>
                          <w:p w14:paraId="0F844DF2" w14:textId="77777777" w:rsidR="0044116E" w:rsidRPr="00420EED" w:rsidRDefault="0044116E" w:rsidP="0044116E">
                            <w:pPr>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Kirtland AFB </w:t>
                            </w:r>
                            <w:r>
                              <w:rPr>
                                <w:rFonts w:ascii="Arial Narrow" w:hAnsi="Arial Narrow" w:cs="Arial"/>
                                <w:bCs/>
                                <w:iCs/>
                                <w:color w:val="000000"/>
                                <w:sz w:val="16"/>
                                <w:szCs w:val="16"/>
                                <w:lang w:val="en"/>
                              </w:rPr>
                              <w:t xml:space="preserve">Military </w:t>
                            </w:r>
                            <w:r w:rsidRPr="00420EED">
                              <w:rPr>
                                <w:rFonts w:ascii="Arial Narrow" w:hAnsi="Arial Narrow" w:cs="Arial"/>
                                <w:bCs/>
                                <w:iCs/>
                                <w:color w:val="000000"/>
                                <w:sz w:val="16"/>
                                <w:szCs w:val="16"/>
                                <w:lang w:val="en"/>
                              </w:rPr>
                              <w:t>&amp;</w:t>
                            </w:r>
                            <w:r>
                              <w:rPr>
                                <w:rFonts w:ascii="Arial Narrow" w:hAnsi="Arial Narrow" w:cs="Arial"/>
                                <w:bCs/>
                                <w:iCs/>
                                <w:color w:val="000000"/>
                                <w:sz w:val="16"/>
                                <w:szCs w:val="16"/>
                                <w:lang w:val="en"/>
                              </w:rPr>
                              <w:t xml:space="preserve"> </w:t>
                            </w:r>
                            <w:r w:rsidRPr="00420EED">
                              <w:rPr>
                                <w:rFonts w:ascii="Arial Narrow" w:hAnsi="Arial Narrow" w:cs="Arial"/>
                                <w:bCs/>
                                <w:iCs/>
                                <w:color w:val="000000"/>
                                <w:sz w:val="16"/>
                                <w:szCs w:val="16"/>
                                <w:lang w:val="en"/>
                              </w:rPr>
                              <w:t>F</w:t>
                            </w:r>
                            <w:r>
                              <w:rPr>
                                <w:rFonts w:ascii="Arial Narrow" w:hAnsi="Arial Narrow" w:cs="Arial"/>
                                <w:bCs/>
                                <w:iCs/>
                                <w:color w:val="000000"/>
                                <w:sz w:val="16"/>
                                <w:szCs w:val="16"/>
                                <w:lang w:val="en"/>
                              </w:rPr>
                              <w:t xml:space="preserve">amily </w:t>
                            </w:r>
                            <w:r w:rsidRPr="00420EED">
                              <w:rPr>
                                <w:rFonts w:ascii="Arial Narrow" w:hAnsi="Arial Narrow" w:cs="Arial"/>
                                <w:bCs/>
                                <w:iCs/>
                                <w:color w:val="000000"/>
                                <w:sz w:val="16"/>
                                <w:szCs w:val="16"/>
                                <w:lang w:val="en"/>
                              </w:rPr>
                              <w:t>R</w:t>
                            </w:r>
                            <w:r>
                              <w:rPr>
                                <w:rFonts w:ascii="Arial Narrow" w:hAnsi="Arial Narrow" w:cs="Arial"/>
                                <w:bCs/>
                                <w:iCs/>
                                <w:color w:val="000000"/>
                                <w:sz w:val="16"/>
                                <w:szCs w:val="16"/>
                                <w:lang w:val="en"/>
                              </w:rPr>
                              <w:t>eadiness Center</w:t>
                            </w:r>
                          </w:p>
                        </w:txbxContent>
                      </v:textbox>
                      <w10:wrap anchorx="margin" anchory="margin"/>
                    </v:shape>
                  </w:pict>
                </mc:Fallback>
              </mc:AlternateContent>
            </w:r>
          </w:p>
        </w:tc>
        <w:tc>
          <w:tcPr>
            <w:tcW w:w="715" w:type="pct"/>
            <w:tcBorders>
              <w:top w:val="nil"/>
              <w:left w:val="single" w:sz="4" w:space="0" w:color="E03C5F"/>
              <w:bottom w:val="single" w:sz="4" w:space="0" w:color="E03C5F"/>
              <w:right w:val="single" w:sz="4" w:space="0" w:color="E03C5F"/>
            </w:tcBorders>
          </w:tcPr>
          <w:p w14:paraId="777DDBE9" w14:textId="17F4CA99" w:rsidR="000C62C0" w:rsidRPr="00B962E8" w:rsidRDefault="000C62C0" w:rsidP="000C62C0">
            <w:pPr>
              <w:pStyle w:val="NoSpacing"/>
              <w:spacing w:after="120"/>
              <w:jc w:val="both"/>
              <w:rPr>
                <w:rFonts w:ascii="Arial Narrow" w:hAnsi="Arial Narrow"/>
                <w:sz w:val="16"/>
                <w:szCs w:val="16"/>
              </w:rPr>
            </w:pPr>
          </w:p>
        </w:tc>
        <w:tc>
          <w:tcPr>
            <w:tcW w:w="715" w:type="pct"/>
            <w:tcBorders>
              <w:top w:val="nil"/>
              <w:left w:val="single" w:sz="4" w:space="0" w:color="E03C5F"/>
              <w:bottom w:val="single" w:sz="4" w:space="0" w:color="E03C5F"/>
              <w:right w:val="single" w:sz="4" w:space="0" w:color="E03C5F"/>
            </w:tcBorders>
          </w:tcPr>
          <w:p w14:paraId="1A24BA7C" w14:textId="6B8B060C" w:rsidR="000C62C0" w:rsidRDefault="002344EF" w:rsidP="00A52582">
            <w:pPr>
              <w:pStyle w:val="NoSpacing"/>
              <w:jc w:val="center"/>
              <w:rPr>
                <w:rFonts w:ascii="Arial Narrow" w:hAnsi="Arial Narrow"/>
                <w:bCs/>
              </w:rPr>
            </w:pPr>
            <w:r w:rsidRPr="000B3983">
              <w:rPr>
                <w:rFonts w:ascii="Arial Narrow" w:hAnsi="Arial Narrow"/>
                <w:noProof/>
                <w:color w:val="000000" w:themeColor="text1"/>
                <w:sz w:val="16"/>
                <w:szCs w:val="14"/>
              </w:rPr>
              <mc:AlternateContent>
                <mc:Choice Requires="wps">
                  <w:drawing>
                    <wp:anchor distT="0" distB="0" distL="114300" distR="114300" simplePos="0" relativeHeight="251840512" behindDoc="0" locked="0" layoutInCell="1" allowOverlap="1" wp14:anchorId="1DA05E82" wp14:editId="2F185B5E">
                      <wp:simplePos x="0" y="0"/>
                      <wp:positionH relativeFrom="column">
                        <wp:posOffset>-1350645</wp:posOffset>
                      </wp:positionH>
                      <wp:positionV relativeFrom="paragraph">
                        <wp:posOffset>19685</wp:posOffset>
                      </wp:positionV>
                      <wp:extent cx="3990975" cy="128279"/>
                      <wp:effectExtent l="0" t="0" r="2857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28279"/>
                              </a:xfrm>
                              <a:prstGeom prst="rect">
                                <a:avLst/>
                              </a:prstGeom>
                              <a:solidFill>
                                <a:schemeClr val="bg1"/>
                              </a:solidFill>
                              <a:ln w="9525">
                                <a:solidFill>
                                  <a:srgbClr val="C00000"/>
                                </a:solidFill>
                                <a:miter lim="800000"/>
                                <a:headEnd/>
                                <a:tailEnd/>
                              </a:ln>
                            </wps:spPr>
                            <wps:txbx>
                              <w:txbxContent>
                                <w:p w14:paraId="19D73F29" w14:textId="026F48B0"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TAP Workshop</w:t>
                                  </w:r>
                                  <w:r w:rsidRPr="005012FF">
                                    <w:rPr>
                                      <w:rFonts w:ascii="Arial Narrow" w:hAnsi="Arial Narrow"/>
                                      <w:sz w:val="16"/>
                                      <w:szCs w:val="14"/>
                                    </w:rPr>
                                    <w:t xml:space="preserve">     </w:t>
                                  </w:r>
                                  <w:r w:rsidRPr="005012FF">
                                    <w:rPr>
                                      <w:rFonts w:ascii="Arial Narrow" w:hAnsi="Arial Narrow"/>
                                      <w:color w:val="C00000"/>
                                      <w:sz w:val="16"/>
                                      <w:szCs w:val="14"/>
                                    </w:rPr>
                                    <w:t>0800-1600</w:t>
                                  </w:r>
                                  <w:r w:rsidRPr="005012FF">
                                    <w:rPr>
                                      <w:rFonts w:ascii="Arial Narrow" w:hAnsi="Arial Narrow"/>
                                      <w:sz w:val="16"/>
                                      <w:szCs w:val="14"/>
                                    </w:rPr>
                                    <w:t xml:space="preserve">    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05E82" id="Text Box 2" o:spid="_x0000_s1030" type="#_x0000_t202" style="position:absolute;left:0;text-align:left;margin-left:-106.35pt;margin-top:1.55pt;width:314.25pt;height:10.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" fillcolor="white [3212]" strokecolor="#c00000">
                      <v:textbox inset="0,0,0,0">
                        <w:txbxContent>
                          <w:p w14:paraId="19D73F29" w14:textId="026F48B0"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TAP Workshop</w:t>
                            </w:r>
                            <w:r w:rsidRPr="005012FF">
                              <w:rPr>
                                <w:rFonts w:ascii="Arial Narrow" w:hAnsi="Arial Narrow"/>
                                <w:sz w:val="16"/>
                                <w:szCs w:val="14"/>
                              </w:rPr>
                              <w:t xml:space="preserve">     </w:t>
                            </w:r>
                            <w:r w:rsidRPr="005012FF">
                              <w:rPr>
                                <w:rFonts w:ascii="Arial Narrow" w:hAnsi="Arial Narrow"/>
                                <w:color w:val="C00000"/>
                                <w:sz w:val="16"/>
                                <w:szCs w:val="14"/>
                              </w:rPr>
                              <w:t>0800-1600</w:t>
                            </w:r>
                            <w:r w:rsidRPr="005012FF">
                              <w:rPr>
                                <w:rFonts w:ascii="Arial Narrow" w:hAnsi="Arial Narrow"/>
                                <w:sz w:val="16"/>
                                <w:szCs w:val="14"/>
                              </w:rPr>
                              <w:t xml:space="preserve">    Room 120</w:t>
                            </w:r>
                          </w:p>
                        </w:txbxContent>
                      </v:textbox>
                    </v:shape>
                  </w:pict>
                </mc:Fallback>
              </mc:AlternateContent>
            </w:r>
          </w:p>
          <w:p w14:paraId="5992184E" w14:textId="33F86DD5" w:rsidR="00A52582" w:rsidRPr="0099361F" w:rsidRDefault="00A52582" w:rsidP="00A52582">
            <w:pPr>
              <w:pStyle w:val="NoSpacing"/>
              <w:jc w:val="center"/>
              <w:rPr>
                <w:rFonts w:ascii="Arial Narrow" w:hAnsi="Arial Narrow" w:cs="Arial"/>
                <w:b/>
                <w:bCs/>
                <w:color w:val="000000" w:themeColor="text1"/>
                <w:sz w:val="16"/>
                <w:szCs w:val="14"/>
              </w:rPr>
            </w:pPr>
            <w:r>
              <w:rPr>
                <w:rFonts w:ascii="Arial Narrow" w:hAnsi="Arial Narrow" w:cs="Arial"/>
                <w:b/>
                <w:bCs/>
                <w:color w:val="000000" w:themeColor="text1"/>
                <w:sz w:val="16"/>
                <w:szCs w:val="14"/>
              </w:rPr>
              <w:t>Key S</w:t>
            </w:r>
            <w:r w:rsidR="001B113D">
              <w:rPr>
                <w:rFonts w:ascii="Arial Narrow" w:hAnsi="Arial Narrow" w:cs="Arial"/>
                <w:b/>
                <w:bCs/>
                <w:color w:val="000000" w:themeColor="text1"/>
                <w:sz w:val="16"/>
                <w:szCs w:val="14"/>
              </w:rPr>
              <w:t>upport Liaisons</w:t>
            </w:r>
            <w:r>
              <w:rPr>
                <w:rFonts w:ascii="Arial Narrow" w:hAnsi="Arial Narrow" w:cs="Arial"/>
                <w:b/>
                <w:bCs/>
                <w:color w:val="000000" w:themeColor="text1"/>
                <w:sz w:val="16"/>
                <w:szCs w:val="14"/>
              </w:rPr>
              <w:t xml:space="preserve"> Continuing Education</w:t>
            </w:r>
          </w:p>
          <w:p w14:paraId="54BB4DDD" w14:textId="573BDA57" w:rsidR="00A52582" w:rsidRPr="0099361F" w:rsidRDefault="00A52582" w:rsidP="00A52582">
            <w:pPr>
              <w:pStyle w:val="NoSpacing"/>
              <w:jc w:val="center"/>
              <w:rPr>
                <w:rFonts w:ascii="Arial Narrow" w:hAnsi="Arial Narrow" w:cs="Arial"/>
                <w:color w:val="C00000"/>
                <w:sz w:val="16"/>
                <w:szCs w:val="14"/>
              </w:rPr>
            </w:pPr>
            <w:r>
              <w:rPr>
                <w:rFonts w:ascii="Arial Narrow" w:hAnsi="Arial Narrow" w:cs="Arial"/>
                <w:color w:val="C00000"/>
                <w:sz w:val="16"/>
                <w:szCs w:val="14"/>
              </w:rPr>
              <w:t>0900-1000</w:t>
            </w:r>
          </w:p>
          <w:p w14:paraId="37B7C3B0" w14:textId="289D813B" w:rsidR="00A52582" w:rsidRPr="00B962E8" w:rsidRDefault="00A52582" w:rsidP="00A52582">
            <w:pPr>
              <w:pStyle w:val="NoSpacing"/>
              <w:jc w:val="center"/>
              <w:rPr>
                <w:rFonts w:ascii="Arial Narrow" w:hAnsi="Arial Narrow"/>
                <w:bCs/>
              </w:rPr>
            </w:pPr>
            <w:r>
              <w:rPr>
                <w:rFonts w:ascii="Arial Narrow" w:hAnsi="Arial Narrow" w:cs="Arial"/>
                <w:color w:val="000000" w:themeColor="text1"/>
                <w:sz w:val="16"/>
                <w:szCs w:val="14"/>
              </w:rPr>
              <w:t>M&amp;FRC Training Room</w:t>
            </w:r>
          </w:p>
        </w:tc>
        <w:tc>
          <w:tcPr>
            <w:tcW w:w="715" w:type="pct"/>
            <w:tcBorders>
              <w:top w:val="nil"/>
              <w:left w:val="single" w:sz="4" w:space="0" w:color="E03C5F"/>
              <w:bottom w:val="single" w:sz="4" w:space="0" w:color="E03C5F"/>
              <w:right w:val="single" w:sz="4" w:space="0" w:color="E03C5F"/>
            </w:tcBorders>
          </w:tcPr>
          <w:p w14:paraId="1F278817" w14:textId="77777777" w:rsidR="000C62C0" w:rsidRDefault="000C62C0" w:rsidP="000C62C0">
            <w:pPr>
              <w:pStyle w:val="NoSpacing"/>
              <w:jc w:val="both"/>
              <w:rPr>
                <w:rFonts w:ascii="Arial Narrow" w:hAnsi="Arial Narrow"/>
                <w:color w:val="000000" w:themeColor="text1"/>
                <w:sz w:val="16"/>
                <w:szCs w:val="14"/>
              </w:rPr>
            </w:pPr>
          </w:p>
          <w:p w14:paraId="72C1D122" w14:textId="77777777" w:rsidR="00A52582" w:rsidRDefault="00A52582" w:rsidP="00A52582">
            <w:pPr>
              <w:pStyle w:val="NoSpacing"/>
              <w:jc w:val="center"/>
              <w:rPr>
                <w:rFonts w:ascii="Arial Narrow" w:hAnsi="Arial Narrow"/>
                <w:b/>
                <w:bCs/>
                <w:color w:val="000000" w:themeColor="text1"/>
                <w:sz w:val="16"/>
                <w:szCs w:val="14"/>
              </w:rPr>
            </w:pPr>
          </w:p>
          <w:p w14:paraId="64BAAEC4" w14:textId="4DA26462" w:rsidR="00A52582" w:rsidRPr="0099361F" w:rsidRDefault="00A52582" w:rsidP="00A52582">
            <w:pPr>
              <w:pStyle w:val="NoSpacing"/>
              <w:jc w:val="center"/>
              <w:rPr>
                <w:rFonts w:ascii="Arial Narrow" w:hAnsi="Arial Narrow" w:cs="Arial"/>
                <w:b/>
                <w:bCs/>
                <w:color w:val="000000" w:themeColor="text1"/>
                <w:sz w:val="16"/>
                <w:szCs w:val="14"/>
              </w:rPr>
            </w:pPr>
            <w:r>
              <w:rPr>
                <w:rFonts w:ascii="Arial Narrow" w:hAnsi="Arial Narrow" w:cs="Arial"/>
                <w:b/>
                <w:bCs/>
                <w:color w:val="000000" w:themeColor="text1"/>
                <w:sz w:val="16"/>
                <w:szCs w:val="14"/>
              </w:rPr>
              <w:t xml:space="preserve">First Duty </w:t>
            </w:r>
            <w:proofErr w:type="gramStart"/>
            <w:r>
              <w:rPr>
                <w:rFonts w:ascii="Arial Narrow" w:hAnsi="Arial Narrow" w:cs="Arial"/>
                <w:b/>
                <w:bCs/>
                <w:color w:val="000000" w:themeColor="text1"/>
                <w:sz w:val="16"/>
                <w:szCs w:val="14"/>
              </w:rPr>
              <w:t>Station-Officer</w:t>
            </w:r>
            <w:proofErr w:type="gramEnd"/>
          </w:p>
          <w:p w14:paraId="68CF879E" w14:textId="7E840CD3" w:rsidR="00A52582" w:rsidRPr="0099361F" w:rsidRDefault="00A52582" w:rsidP="00A52582">
            <w:pPr>
              <w:pStyle w:val="NoSpacing"/>
              <w:jc w:val="center"/>
              <w:rPr>
                <w:rFonts w:ascii="Arial Narrow" w:hAnsi="Arial Narrow" w:cs="Arial"/>
                <w:color w:val="C00000"/>
                <w:sz w:val="16"/>
                <w:szCs w:val="14"/>
              </w:rPr>
            </w:pPr>
            <w:r w:rsidRPr="0099361F">
              <w:rPr>
                <w:rFonts w:ascii="Arial Narrow" w:hAnsi="Arial Narrow" w:cs="Arial"/>
                <w:color w:val="C00000"/>
                <w:sz w:val="16"/>
                <w:szCs w:val="14"/>
              </w:rPr>
              <w:t>13</w:t>
            </w:r>
            <w:r>
              <w:rPr>
                <w:rFonts w:ascii="Arial Narrow" w:hAnsi="Arial Narrow" w:cs="Arial"/>
                <w:color w:val="C00000"/>
                <w:sz w:val="16"/>
                <w:szCs w:val="14"/>
              </w:rPr>
              <w:t>0</w:t>
            </w:r>
            <w:r w:rsidRPr="0099361F">
              <w:rPr>
                <w:rFonts w:ascii="Arial Narrow" w:hAnsi="Arial Narrow" w:cs="Arial"/>
                <w:color w:val="C00000"/>
                <w:sz w:val="16"/>
                <w:szCs w:val="14"/>
              </w:rPr>
              <w:t>0-1500</w:t>
            </w:r>
          </w:p>
          <w:p w14:paraId="1FDB13B3" w14:textId="7C92A03F" w:rsidR="00A52582" w:rsidRPr="000B3983" w:rsidRDefault="00A52582" w:rsidP="00A52582">
            <w:pPr>
              <w:pStyle w:val="NoSpacing"/>
              <w:jc w:val="center"/>
              <w:rPr>
                <w:rFonts w:ascii="Arial Narrow" w:hAnsi="Arial Narrow"/>
                <w:color w:val="000000" w:themeColor="text1"/>
                <w:sz w:val="16"/>
                <w:szCs w:val="14"/>
              </w:rPr>
            </w:pPr>
            <w:r>
              <w:rPr>
                <w:rFonts w:ascii="Arial Narrow" w:hAnsi="Arial Narrow" w:cs="Arial"/>
                <w:color w:val="000000" w:themeColor="text1"/>
                <w:sz w:val="16"/>
                <w:szCs w:val="14"/>
              </w:rPr>
              <w:t>M&amp;FRC Training Room</w:t>
            </w:r>
          </w:p>
        </w:tc>
        <w:tc>
          <w:tcPr>
            <w:tcW w:w="715" w:type="pct"/>
            <w:tcBorders>
              <w:top w:val="nil"/>
              <w:left w:val="single" w:sz="4" w:space="0" w:color="E03C5F"/>
              <w:bottom w:val="single" w:sz="4" w:space="0" w:color="E03C5F"/>
              <w:right w:val="single" w:sz="4" w:space="0" w:color="E03C5F"/>
            </w:tcBorders>
          </w:tcPr>
          <w:p w14:paraId="52C1B766" w14:textId="3E309504" w:rsidR="0099361F" w:rsidRPr="000B3983" w:rsidRDefault="002344EF" w:rsidP="0099361F">
            <w:pPr>
              <w:pStyle w:val="NoSpacing"/>
              <w:rPr>
                <w:rFonts w:ascii="Arial Narrow" w:hAnsi="Arial Narrow" w:cs="Arial"/>
                <w:color w:val="000000" w:themeColor="text1"/>
                <w:sz w:val="16"/>
                <w:szCs w:val="14"/>
              </w:rPr>
            </w:pPr>
            <w:r w:rsidRPr="000B3983">
              <w:rPr>
                <w:rFonts w:ascii="Arial Narrow" w:hAnsi="Arial Narrow"/>
                <w:noProof/>
                <w:color w:val="000000" w:themeColor="text1"/>
                <w:sz w:val="16"/>
                <w:szCs w:val="14"/>
              </w:rPr>
              <mc:AlternateContent>
                <mc:Choice Requires="wps">
                  <w:drawing>
                    <wp:anchor distT="0" distB="0" distL="114300" distR="114300" simplePos="0" relativeHeight="251841536" behindDoc="0" locked="0" layoutInCell="1" allowOverlap="1" wp14:anchorId="09803219" wp14:editId="6F5FB68D">
                      <wp:simplePos x="0" y="0"/>
                      <wp:positionH relativeFrom="column">
                        <wp:posOffset>635</wp:posOffset>
                      </wp:positionH>
                      <wp:positionV relativeFrom="paragraph">
                        <wp:posOffset>27940</wp:posOffset>
                      </wp:positionV>
                      <wp:extent cx="2633980" cy="124460"/>
                      <wp:effectExtent l="0" t="0" r="13970" b="2794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24460"/>
                              </a:xfrm>
                              <a:prstGeom prst="rect">
                                <a:avLst/>
                              </a:prstGeom>
                              <a:solidFill>
                                <a:schemeClr val="bg1"/>
                              </a:solidFill>
                              <a:ln w="9525">
                                <a:solidFill>
                                  <a:srgbClr val="C00000"/>
                                </a:solidFill>
                                <a:miter lim="800000"/>
                                <a:headEnd/>
                                <a:tailEnd/>
                              </a:ln>
                            </wps:spPr>
                            <wps:txbx>
                              <w:txbxContent>
                                <w:p w14:paraId="75BA0CD0" w14:textId="254B1DAA"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DOL Employment Track</w:t>
                                  </w:r>
                                  <w:r w:rsidRPr="005012FF">
                                    <w:rPr>
                                      <w:rFonts w:ascii="Arial Narrow" w:hAnsi="Arial Narrow"/>
                                      <w:sz w:val="16"/>
                                      <w:szCs w:val="14"/>
                                    </w:rPr>
                                    <w:t xml:space="preserve">     </w:t>
                                  </w:r>
                                  <w:r w:rsidRPr="005012FF">
                                    <w:rPr>
                                      <w:rFonts w:ascii="Arial Narrow" w:hAnsi="Arial Narrow"/>
                                      <w:color w:val="C00000"/>
                                      <w:sz w:val="16"/>
                                      <w:szCs w:val="14"/>
                                    </w:rPr>
                                    <w:t>0800-1600</w:t>
                                  </w:r>
                                  <w:r w:rsidRPr="005012FF">
                                    <w:rPr>
                                      <w:rFonts w:ascii="Arial Narrow" w:hAnsi="Arial Narrow"/>
                                      <w:sz w:val="16"/>
                                      <w:szCs w:val="14"/>
                                    </w:rPr>
                                    <w:t xml:space="preserve">    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03219" id="_x0000_s1031" type="#_x0000_t202" style="position:absolute;margin-left:.05pt;margin-top:2.2pt;width:207.4pt;height:9.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" fillcolor="white [3212]" strokecolor="#c00000">
                      <v:textbox inset="0,0,0,0">
                        <w:txbxContent>
                          <w:p w14:paraId="75BA0CD0" w14:textId="254B1DAA"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DOL Employment Track</w:t>
                            </w:r>
                            <w:r w:rsidRPr="005012FF">
                              <w:rPr>
                                <w:rFonts w:ascii="Arial Narrow" w:hAnsi="Arial Narrow"/>
                                <w:sz w:val="16"/>
                                <w:szCs w:val="14"/>
                              </w:rPr>
                              <w:t xml:space="preserve">     </w:t>
                            </w:r>
                            <w:r w:rsidRPr="005012FF">
                              <w:rPr>
                                <w:rFonts w:ascii="Arial Narrow" w:hAnsi="Arial Narrow"/>
                                <w:color w:val="C00000"/>
                                <w:sz w:val="16"/>
                                <w:szCs w:val="14"/>
                              </w:rPr>
                              <w:t>0800-1600</w:t>
                            </w:r>
                            <w:r w:rsidRPr="005012FF">
                              <w:rPr>
                                <w:rFonts w:ascii="Arial Narrow" w:hAnsi="Arial Narrow"/>
                                <w:sz w:val="16"/>
                                <w:szCs w:val="14"/>
                              </w:rPr>
                              <w:t xml:space="preserve">    Room 120</w:t>
                            </w:r>
                          </w:p>
                        </w:txbxContent>
                      </v:textbox>
                    </v:shape>
                  </w:pict>
                </mc:Fallback>
              </mc:AlternateContent>
            </w:r>
          </w:p>
          <w:p w14:paraId="4A07E05E" w14:textId="77777777" w:rsidR="000C62C0" w:rsidRDefault="000C62C0" w:rsidP="000C62C0">
            <w:pPr>
              <w:pStyle w:val="NoSpacing"/>
              <w:jc w:val="center"/>
              <w:rPr>
                <w:rFonts w:ascii="Arial Narrow" w:hAnsi="Arial Narrow" w:cs="Arial"/>
                <w:color w:val="000000" w:themeColor="text1"/>
                <w:sz w:val="16"/>
                <w:szCs w:val="14"/>
              </w:rPr>
            </w:pPr>
          </w:p>
          <w:p w14:paraId="05AE33DC" w14:textId="334E5FFD" w:rsidR="002344EF" w:rsidRPr="0099361F" w:rsidRDefault="002344EF" w:rsidP="002344EF">
            <w:pPr>
              <w:pStyle w:val="NoSpacing"/>
              <w:jc w:val="center"/>
              <w:rPr>
                <w:rFonts w:ascii="Arial Narrow" w:hAnsi="Arial Narrow" w:cs="Arial"/>
                <w:b/>
                <w:bCs/>
                <w:color w:val="000000" w:themeColor="text1"/>
                <w:sz w:val="16"/>
                <w:szCs w:val="14"/>
              </w:rPr>
            </w:pPr>
            <w:r>
              <w:rPr>
                <w:rFonts w:ascii="Arial Narrow" w:hAnsi="Arial Narrow" w:cs="Arial"/>
                <w:b/>
                <w:bCs/>
                <w:color w:val="000000" w:themeColor="text1"/>
                <w:sz w:val="16"/>
                <w:szCs w:val="14"/>
              </w:rPr>
              <w:t>VA Benefits 101</w:t>
            </w:r>
          </w:p>
          <w:p w14:paraId="0708261D" w14:textId="691C384B" w:rsidR="002344EF" w:rsidRPr="0099361F" w:rsidRDefault="002344EF" w:rsidP="002344EF">
            <w:pPr>
              <w:pStyle w:val="NoSpacing"/>
              <w:jc w:val="center"/>
              <w:rPr>
                <w:rFonts w:ascii="Arial Narrow" w:hAnsi="Arial Narrow" w:cs="Arial"/>
                <w:color w:val="C00000"/>
                <w:sz w:val="16"/>
                <w:szCs w:val="14"/>
              </w:rPr>
            </w:pPr>
            <w:r>
              <w:rPr>
                <w:rFonts w:ascii="Arial Narrow" w:hAnsi="Arial Narrow" w:cs="Arial"/>
                <w:color w:val="C00000"/>
                <w:sz w:val="16"/>
                <w:szCs w:val="14"/>
              </w:rPr>
              <w:t>0900-1000</w:t>
            </w:r>
          </w:p>
          <w:p w14:paraId="21C370CD" w14:textId="77777777" w:rsidR="002344EF" w:rsidRDefault="002344EF" w:rsidP="002344EF">
            <w:pPr>
              <w:pStyle w:val="NoSpacing"/>
              <w:jc w:val="center"/>
              <w:rPr>
                <w:rFonts w:ascii="Arial Narrow" w:hAnsi="Arial Narrow" w:cs="Arial"/>
                <w:color w:val="000000" w:themeColor="text1"/>
                <w:sz w:val="16"/>
                <w:szCs w:val="14"/>
              </w:rPr>
            </w:pPr>
            <w:r>
              <w:rPr>
                <w:rFonts w:ascii="Arial Narrow" w:hAnsi="Arial Narrow" w:cs="Arial"/>
                <w:color w:val="000000" w:themeColor="text1"/>
                <w:sz w:val="16"/>
                <w:szCs w:val="14"/>
              </w:rPr>
              <w:t>M&amp;FRC Training Room</w:t>
            </w:r>
          </w:p>
          <w:p w14:paraId="2FA13FCE" w14:textId="77777777" w:rsidR="002344EF" w:rsidRPr="00EF1AB5" w:rsidRDefault="002344EF" w:rsidP="002344EF">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328F8EEC" w14:textId="64946ED4" w:rsidR="002344EF" w:rsidRPr="000B3983" w:rsidRDefault="002344EF" w:rsidP="002344EF">
            <w:pPr>
              <w:pStyle w:val="NoSpacing"/>
              <w:jc w:val="center"/>
              <w:rPr>
                <w:rFonts w:ascii="Arial Narrow" w:hAnsi="Arial Narrow" w:cs="Arial"/>
                <w:color w:val="000000" w:themeColor="text1"/>
                <w:sz w:val="16"/>
                <w:szCs w:val="14"/>
              </w:rPr>
            </w:pPr>
            <w:r w:rsidRPr="000B3983">
              <w:rPr>
                <w:rFonts w:ascii="Arial Narrow" w:hAnsi="Arial Narrow"/>
                <w:b/>
                <w:sz w:val="16"/>
                <w:szCs w:val="14"/>
              </w:rPr>
              <w:t xml:space="preserve">Ditching the Dorms </w:t>
            </w:r>
            <w:r w:rsidRPr="000B3983">
              <w:rPr>
                <w:rFonts w:ascii="Arial Narrow" w:hAnsi="Arial Narrow"/>
                <w:color w:val="000000" w:themeColor="text1"/>
                <w:sz w:val="16"/>
                <w:szCs w:val="14"/>
              </w:rPr>
              <w:br/>
            </w:r>
            <w:r w:rsidRPr="000B3983">
              <w:rPr>
                <w:rFonts w:ascii="Arial Narrow" w:hAnsi="Arial Narrow"/>
                <w:color w:val="C00000"/>
                <w:sz w:val="16"/>
                <w:szCs w:val="14"/>
              </w:rPr>
              <w:t>1330-1</w:t>
            </w:r>
            <w:r>
              <w:rPr>
                <w:rFonts w:ascii="Arial Narrow" w:hAnsi="Arial Narrow"/>
                <w:color w:val="C00000"/>
                <w:sz w:val="16"/>
                <w:szCs w:val="14"/>
              </w:rPr>
              <w:t>50</w:t>
            </w:r>
            <w:r w:rsidRPr="000B3983">
              <w:rPr>
                <w:rFonts w:ascii="Arial Narrow" w:hAnsi="Arial Narrow"/>
                <w:color w:val="C00000"/>
                <w:sz w:val="16"/>
                <w:szCs w:val="14"/>
              </w:rPr>
              <w:t xml:space="preserve">0 </w:t>
            </w:r>
            <w:r w:rsidRPr="000B3983">
              <w:rPr>
                <w:rFonts w:ascii="Arial Narrow" w:hAnsi="Arial Narrow"/>
                <w:color w:val="000000" w:themeColor="text1"/>
                <w:sz w:val="16"/>
                <w:szCs w:val="14"/>
              </w:rPr>
              <w:br/>
              <w:t>M&amp;FRC Training Room</w:t>
            </w:r>
          </w:p>
        </w:tc>
        <w:tc>
          <w:tcPr>
            <w:tcW w:w="715" w:type="pct"/>
            <w:tcBorders>
              <w:top w:val="nil"/>
              <w:left w:val="single" w:sz="4" w:space="0" w:color="E03C5F"/>
              <w:bottom w:val="single" w:sz="4" w:space="0" w:color="E03C5F"/>
              <w:right w:val="single" w:sz="4" w:space="0" w:color="E03C5F"/>
            </w:tcBorders>
          </w:tcPr>
          <w:p w14:paraId="5D36705C" w14:textId="6BDB3382" w:rsidR="0099361F" w:rsidRDefault="0099361F" w:rsidP="0099361F">
            <w:pPr>
              <w:pStyle w:val="NoSpacing"/>
              <w:jc w:val="center"/>
              <w:rPr>
                <w:rFonts w:ascii="Arial Narrow" w:hAnsi="Arial Narrow"/>
                <w:color w:val="000000" w:themeColor="text1"/>
                <w:sz w:val="16"/>
                <w:szCs w:val="14"/>
              </w:rPr>
            </w:pPr>
          </w:p>
          <w:p w14:paraId="6D566343" w14:textId="6C6A4CEF" w:rsidR="0099361F" w:rsidRDefault="0099361F" w:rsidP="0099361F">
            <w:pPr>
              <w:pStyle w:val="NoSpacing"/>
              <w:jc w:val="center"/>
              <w:rPr>
                <w:rFonts w:ascii="Arial Narrow" w:hAnsi="Arial Narrow"/>
                <w:color w:val="000000" w:themeColor="text1"/>
                <w:sz w:val="16"/>
                <w:szCs w:val="14"/>
              </w:rPr>
            </w:pPr>
          </w:p>
          <w:p w14:paraId="56D0B251" w14:textId="4D116649" w:rsidR="0099361F" w:rsidRDefault="0099361F" w:rsidP="0099361F">
            <w:pPr>
              <w:pStyle w:val="NoSpacing"/>
              <w:jc w:val="center"/>
              <w:rPr>
                <w:rFonts w:ascii="Arial Narrow" w:hAnsi="Arial Narrow"/>
                <w:color w:val="000000" w:themeColor="text1"/>
                <w:sz w:val="16"/>
                <w:szCs w:val="14"/>
              </w:rPr>
            </w:pPr>
          </w:p>
          <w:p w14:paraId="358E3B66" w14:textId="0B28B564" w:rsidR="0099361F" w:rsidRDefault="0099361F" w:rsidP="0099361F">
            <w:pPr>
              <w:pStyle w:val="NoSpacing"/>
              <w:jc w:val="center"/>
              <w:rPr>
                <w:rFonts w:ascii="Arial Narrow" w:hAnsi="Arial Narrow"/>
                <w:color w:val="000000" w:themeColor="text1"/>
                <w:sz w:val="16"/>
                <w:szCs w:val="14"/>
              </w:rPr>
            </w:pPr>
          </w:p>
          <w:p w14:paraId="0A3C12F5" w14:textId="77777777" w:rsidR="0099361F" w:rsidRPr="000B3983" w:rsidRDefault="0099361F" w:rsidP="0099361F">
            <w:pPr>
              <w:pStyle w:val="NoSpacing"/>
              <w:rPr>
                <w:rFonts w:ascii="Arial Narrow" w:hAnsi="Arial Narrow" w:cs="Arial"/>
                <w:color w:val="000000" w:themeColor="text1"/>
                <w:sz w:val="16"/>
                <w:szCs w:val="14"/>
              </w:rPr>
            </w:pPr>
          </w:p>
          <w:p w14:paraId="486AC5DB" w14:textId="7CA2C5E9" w:rsidR="000C62C0" w:rsidRPr="000B3983" w:rsidRDefault="000C62C0" w:rsidP="00FF6567">
            <w:pPr>
              <w:spacing w:after="80"/>
              <w:jc w:val="center"/>
              <w:rPr>
                <w:rFonts w:ascii="Arial Narrow" w:hAnsi="Arial Narrow" w:cs="Arial"/>
                <w:color w:val="000000" w:themeColor="text1"/>
                <w:sz w:val="16"/>
                <w:szCs w:val="14"/>
              </w:rPr>
            </w:pPr>
          </w:p>
        </w:tc>
        <w:tc>
          <w:tcPr>
            <w:tcW w:w="710" w:type="pct"/>
            <w:tcBorders>
              <w:top w:val="nil"/>
              <w:left w:val="single" w:sz="4" w:space="0" w:color="E03C5F"/>
              <w:bottom w:val="single" w:sz="4" w:space="0" w:color="E03C5F"/>
              <w:right w:val="threeDEngrave" w:sz="24" w:space="0" w:color="AB2142"/>
            </w:tcBorders>
          </w:tcPr>
          <w:p w14:paraId="43353F65" w14:textId="49656B46" w:rsidR="000C62C0" w:rsidRPr="000B3983" w:rsidRDefault="000C62C0" w:rsidP="000C62C0">
            <w:pPr>
              <w:pStyle w:val="NoSpacing"/>
              <w:jc w:val="center"/>
              <w:rPr>
                <w:rFonts w:ascii="Arial Narrow" w:hAnsi="Arial Narrow" w:cs="Arial"/>
                <w:color w:val="000000" w:themeColor="text1"/>
                <w:sz w:val="16"/>
                <w:szCs w:val="14"/>
              </w:rPr>
            </w:pPr>
          </w:p>
        </w:tc>
      </w:tr>
      <w:tr w:rsidR="000C62C0" w:rsidRPr="00CA5C8D" w14:paraId="4B4815A7" w14:textId="77777777" w:rsidTr="009B57BA">
        <w:tc>
          <w:tcPr>
            <w:tcW w:w="715" w:type="pct"/>
            <w:tcBorders>
              <w:top w:val="single" w:sz="4" w:space="0" w:color="E03C5F"/>
              <w:left w:val="threeDEngrave" w:sz="24" w:space="0" w:color="AB2142"/>
              <w:bottom w:val="nil"/>
              <w:right w:val="single" w:sz="4" w:space="0" w:color="E03C5F"/>
            </w:tcBorders>
          </w:tcPr>
          <w:p w14:paraId="3152D296" w14:textId="67C21020"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8</w:t>
            </w:r>
          </w:p>
        </w:tc>
        <w:tc>
          <w:tcPr>
            <w:tcW w:w="715" w:type="pct"/>
            <w:tcBorders>
              <w:top w:val="single" w:sz="4" w:space="0" w:color="E03C5F"/>
              <w:left w:val="single" w:sz="4" w:space="0" w:color="E03C5F"/>
              <w:bottom w:val="nil"/>
              <w:right w:val="single" w:sz="4" w:space="0" w:color="E03C5F"/>
            </w:tcBorders>
          </w:tcPr>
          <w:p w14:paraId="5165A1C7" w14:textId="050A7E98"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9</w:t>
            </w:r>
          </w:p>
        </w:tc>
        <w:tc>
          <w:tcPr>
            <w:tcW w:w="715" w:type="pct"/>
            <w:tcBorders>
              <w:top w:val="single" w:sz="4" w:space="0" w:color="E03C5F"/>
              <w:left w:val="single" w:sz="4" w:space="0" w:color="E03C5F"/>
              <w:bottom w:val="nil"/>
              <w:right w:val="single" w:sz="4" w:space="0" w:color="E03C5F"/>
            </w:tcBorders>
          </w:tcPr>
          <w:p w14:paraId="42FC2E9A" w14:textId="1CF4E758"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10</w:t>
            </w:r>
          </w:p>
        </w:tc>
        <w:tc>
          <w:tcPr>
            <w:tcW w:w="715" w:type="pct"/>
            <w:tcBorders>
              <w:top w:val="single" w:sz="4" w:space="0" w:color="E03C5F"/>
              <w:left w:val="single" w:sz="4" w:space="0" w:color="E03C5F"/>
              <w:bottom w:val="nil"/>
              <w:right w:val="single" w:sz="4" w:space="0" w:color="E03C5F"/>
            </w:tcBorders>
          </w:tcPr>
          <w:p w14:paraId="5F94A595" w14:textId="0576DB8B"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11</w:t>
            </w:r>
          </w:p>
        </w:tc>
        <w:tc>
          <w:tcPr>
            <w:tcW w:w="715" w:type="pct"/>
            <w:tcBorders>
              <w:top w:val="single" w:sz="4" w:space="0" w:color="E03C5F"/>
              <w:left w:val="single" w:sz="4" w:space="0" w:color="E03C5F"/>
              <w:bottom w:val="nil"/>
              <w:right w:val="single" w:sz="4" w:space="0" w:color="E03C5F"/>
            </w:tcBorders>
          </w:tcPr>
          <w:p w14:paraId="64A12496" w14:textId="72A2566E"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12</w:t>
            </w:r>
          </w:p>
        </w:tc>
        <w:tc>
          <w:tcPr>
            <w:tcW w:w="715" w:type="pct"/>
            <w:tcBorders>
              <w:top w:val="single" w:sz="4" w:space="0" w:color="E03C5F"/>
              <w:left w:val="single" w:sz="4" w:space="0" w:color="E03C5F"/>
              <w:bottom w:val="nil"/>
              <w:right w:val="single" w:sz="4" w:space="0" w:color="E03C5F"/>
            </w:tcBorders>
          </w:tcPr>
          <w:p w14:paraId="15057812" w14:textId="10FDF0C1"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13</w:t>
            </w:r>
          </w:p>
        </w:tc>
        <w:tc>
          <w:tcPr>
            <w:tcW w:w="710" w:type="pct"/>
            <w:tcBorders>
              <w:top w:val="single" w:sz="4" w:space="0" w:color="E03C5F"/>
              <w:left w:val="single" w:sz="4" w:space="0" w:color="E03C5F"/>
              <w:bottom w:val="nil"/>
              <w:right w:val="threeDEngrave" w:sz="24" w:space="0" w:color="AB2142"/>
            </w:tcBorders>
          </w:tcPr>
          <w:p w14:paraId="0DDBFB65" w14:textId="06BE78EE" w:rsidR="000C62C0" w:rsidRPr="00EB1B19" w:rsidRDefault="00A52582" w:rsidP="000C62C0">
            <w:pPr>
              <w:pStyle w:val="NoSpacing"/>
              <w:rPr>
                <w:rFonts w:ascii="Century Gothic" w:hAnsi="Century Gothic"/>
                <w:b/>
                <w:bCs/>
                <w:sz w:val="20"/>
                <w:szCs w:val="20"/>
                <w:lang w:val="en"/>
              </w:rPr>
            </w:pPr>
            <w:r>
              <w:rPr>
                <w:rFonts w:ascii="Century Gothic" w:hAnsi="Century Gothic"/>
                <w:b/>
                <w:bCs/>
                <w:sz w:val="20"/>
                <w:szCs w:val="20"/>
                <w:lang w:val="en"/>
              </w:rPr>
              <w:t>14</w:t>
            </w:r>
          </w:p>
        </w:tc>
      </w:tr>
      <w:tr w:rsidR="000C62C0" w:rsidRPr="004C3CAA" w14:paraId="30571B43" w14:textId="77777777" w:rsidTr="009B57BA">
        <w:tc>
          <w:tcPr>
            <w:tcW w:w="715" w:type="pct"/>
            <w:tcBorders>
              <w:top w:val="nil"/>
              <w:left w:val="threeDEngrave" w:sz="24" w:space="0" w:color="AB2142"/>
              <w:bottom w:val="single" w:sz="4" w:space="0" w:color="E03C5F"/>
              <w:right w:val="single" w:sz="4" w:space="0" w:color="E03C5F"/>
            </w:tcBorders>
          </w:tcPr>
          <w:p w14:paraId="277377D8" w14:textId="77777777" w:rsidR="000C62C0" w:rsidRPr="000B3983" w:rsidRDefault="000C62C0" w:rsidP="000C62C0">
            <w:pPr>
              <w:pStyle w:val="NoSpacing"/>
              <w:spacing w:after="120"/>
              <w:jc w:val="center"/>
              <w:rPr>
                <w:rFonts w:ascii="Arial Narrow" w:hAnsi="Arial Narrow"/>
                <w:color w:val="000000" w:themeColor="text1"/>
                <w:sz w:val="16"/>
                <w:szCs w:val="14"/>
              </w:rPr>
            </w:pPr>
          </w:p>
        </w:tc>
        <w:tc>
          <w:tcPr>
            <w:tcW w:w="715" w:type="pct"/>
            <w:tcBorders>
              <w:top w:val="nil"/>
              <w:left w:val="single" w:sz="4" w:space="0" w:color="E03C5F"/>
              <w:bottom w:val="single" w:sz="4" w:space="0" w:color="E03C5F"/>
              <w:right w:val="single" w:sz="4" w:space="0" w:color="E03C5F"/>
            </w:tcBorders>
          </w:tcPr>
          <w:p w14:paraId="388B4849" w14:textId="5DE12BC9" w:rsidR="000C62C0" w:rsidRPr="000B3983" w:rsidRDefault="002344EF" w:rsidP="000C62C0">
            <w:pPr>
              <w:pStyle w:val="NoSpacing"/>
              <w:spacing w:after="120"/>
              <w:jc w:val="center"/>
              <w:rPr>
                <w:rFonts w:ascii="Arial Narrow" w:hAnsi="Arial Narrow"/>
                <w:b/>
                <w:bCs/>
                <w:color w:val="000000" w:themeColor="text1"/>
                <w:sz w:val="16"/>
                <w:szCs w:val="14"/>
              </w:rPr>
            </w:pPr>
            <w:proofErr w:type="gramStart"/>
            <w:r w:rsidRPr="009F17A5">
              <w:rPr>
                <w:rFonts w:ascii="Arial Narrow" w:hAnsi="Arial Narrow"/>
                <w:b/>
                <w:color w:val="000000"/>
                <w:sz w:val="16"/>
                <w:szCs w:val="14"/>
              </w:rPr>
              <w:t>Saving</w:t>
            </w:r>
            <w:proofErr w:type="gramEnd"/>
            <w:r w:rsidRPr="009F17A5">
              <w:rPr>
                <w:rFonts w:ascii="Arial Narrow" w:hAnsi="Arial Narrow"/>
                <w:b/>
                <w:color w:val="000000"/>
                <w:sz w:val="16"/>
                <w:szCs w:val="14"/>
              </w:rPr>
              <w:t>, Investing</w:t>
            </w:r>
            <w:r>
              <w:rPr>
                <w:rFonts w:ascii="Arial Narrow" w:hAnsi="Arial Narrow"/>
                <w:b/>
                <w:color w:val="000000"/>
                <w:sz w:val="16"/>
                <w:szCs w:val="14"/>
              </w:rPr>
              <w:t xml:space="preserve"> &amp;</w:t>
            </w:r>
            <w:r w:rsidRPr="009F17A5">
              <w:rPr>
                <w:rFonts w:ascii="Arial Narrow" w:hAnsi="Arial Narrow"/>
                <w:b/>
                <w:color w:val="000000"/>
                <w:sz w:val="16"/>
                <w:szCs w:val="14"/>
              </w:rPr>
              <w:t xml:space="preserve"> TSP </w:t>
            </w:r>
            <w:r w:rsidRPr="000B3983">
              <w:rPr>
                <w:rFonts w:ascii="Arial Narrow" w:hAnsi="Arial Narrow"/>
                <w:color w:val="000000"/>
                <w:sz w:val="16"/>
                <w:szCs w:val="14"/>
              </w:rPr>
              <w:br/>
            </w:r>
            <w:r>
              <w:rPr>
                <w:rFonts w:ascii="Arial Narrow" w:hAnsi="Arial Narrow"/>
                <w:color w:val="C00000"/>
                <w:sz w:val="16"/>
                <w:szCs w:val="14"/>
              </w:rPr>
              <w:t>1330-1500</w:t>
            </w:r>
            <w:r w:rsidRPr="000B3983">
              <w:rPr>
                <w:rFonts w:ascii="Arial Narrow" w:hAnsi="Arial Narrow"/>
                <w:color w:val="000000" w:themeColor="text1"/>
                <w:sz w:val="16"/>
                <w:szCs w:val="14"/>
              </w:rPr>
              <w:t xml:space="preserve"> </w:t>
            </w:r>
            <w:r w:rsidRPr="000B3983">
              <w:rPr>
                <w:rFonts w:ascii="Arial Narrow" w:hAnsi="Arial Narrow"/>
                <w:color w:val="000000" w:themeColor="text1"/>
                <w:sz w:val="16"/>
                <w:szCs w:val="14"/>
              </w:rPr>
              <w:br/>
              <w:t xml:space="preserve">M&amp;FRC Training </w:t>
            </w:r>
            <w:r w:rsidRPr="000B3983">
              <w:rPr>
                <w:rFonts w:ascii="Arial Narrow" w:hAnsi="Arial Narrow"/>
                <w:color w:val="000000"/>
                <w:sz w:val="16"/>
                <w:szCs w:val="14"/>
              </w:rPr>
              <w:t>Room</w:t>
            </w:r>
          </w:p>
          <w:p w14:paraId="13C95A96" w14:textId="780AC469" w:rsidR="000C62C0" w:rsidRPr="000B3983" w:rsidRDefault="000C62C0" w:rsidP="000C62C0">
            <w:pPr>
              <w:pStyle w:val="NoSpacing"/>
              <w:spacing w:after="120"/>
              <w:jc w:val="center"/>
              <w:rPr>
                <w:rFonts w:ascii="Arial Narrow" w:hAnsi="Arial Narrow" w:cs="Arial"/>
                <w:color w:val="000000" w:themeColor="text1"/>
                <w:sz w:val="16"/>
                <w:szCs w:val="14"/>
              </w:rPr>
            </w:pPr>
          </w:p>
        </w:tc>
        <w:tc>
          <w:tcPr>
            <w:tcW w:w="715" w:type="pct"/>
            <w:tcBorders>
              <w:top w:val="nil"/>
              <w:left w:val="single" w:sz="4" w:space="0" w:color="E03C5F"/>
              <w:bottom w:val="single" w:sz="4" w:space="0" w:color="E03C5F"/>
              <w:right w:val="single" w:sz="4" w:space="0" w:color="E03C5F"/>
            </w:tcBorders>
          </w:tcPr>
          <w:p w14:paraId="38E851DC" w14:textId="3E3FC0EF" w:rsidR="00C11D09" w:rsidRPr="0099361F" w:rsidRDefault="002344EF" w:rsidP="002344EF">
            <w:pPr>
              <w:pStyle w:val="NoSpacing"/>
              <w:jc w:val="center"/>
              <w:rPr>
                <w:rFonts w:ascii="Arial Narrow" w:hAnsi="Arial Narrow" w:cs="Arial"/>
                <w:b/>
                <w:bCs/>
                <w:color w:val="000000" w:themeColor="text1"/>
                <w:sz w:val="16"/>
                <w:szCs w:val="14"/>
              </w:rPr>
            </w:pPr>
            <w:r>
              <w:rPr>
                <w:rFonts w:ascii="Arial Narrow" w:hAnsi="Arial Narrow" w:cs="Arial"/>
                <w:b/>
                <w:bCs/>
                <w:color w:val="000000" w:themeColor="text1"/>
                <w:sz w:val="16"/>
                <w:szCs w:val="14"/>
              </w:rPr>
              <w:t>Elevate Workshop</w:t>
            </w:r>
          </w:p>
          <w:p w14:paraId="7E4D9A16" w14:textId="0FB75AD1" w:rsidR="0099361F" w:rsidRPr="0099361F" w:rsidRDefault="0099361F" w:rsidP="00C11D09">
            <w:pPr>
              <w:pStyle w:val="NoSpacing"/>
              <w:jc w:val="center"/>
              <w:rPr>
                <w:rFonts w:ascii="Arial Narrow" w:hAnsi="Arial Narrow" w:cs="Arial"/>
                <w:color w:val="C00000"/>
                <w:sz w:val="16"/>
                <w:szCs w:val="14"/>
              </w:rPr>
            </w:pPr>
            <w:r w:rsidRPr="0099361F">
              <w:rPr>
                <w:rFonts w:ascii="Arial Narrow" w:hAnsi="Arial Narrow" w:cs="Arial"/>
                <w:color w:val="C00000"/>
                <w:sz w:val="16"/>
                <w:szCs w:val="14"/>
              </w:rPr>
              <w:t>1</w:t>
            </w:r>
            <w:r w:rsidR="002344EF">
              <w:rPr>
                <w:rFonts w:ascii="Arial Narrow" w:hAnsi="Arial Narrow" w:cs="Arial"/>
                <w:color w:val="C00000"/>
                <w:sz w:val="16"/>
                <w:szCs w:val="14"/>
              </w:rPr>
              <w:t>000-1130</w:t>
            </w:r>
          </w:p>
          <w:p w14:paraId="3013B5F1" w14:textId="77777777" w:rsidR="0099361F" w:rsidRDefault="0099361F" w:rsidP="00C11D09">
            <w:pPr>
              <w:pStyle w:val="NoSpacing"/>
              <w:jc w:val="center"/>
              <w:rPr>
                <w:rFonts w:ascii="Arial Narrow" w:hAnsi="Arial Narrow" w:cs="Arial"/>
                <w:color w:val="000000" w:themeColor="text1"/>
                <w:sz w:val="16"/>
                <w:szCs w:val="14"/>
              </w:rPr>
            </w:pPr>
            <w:r>
              <w:rPr>
                <w:rFonts w:ascii="Arial Narrow" w:hAnsi="Arial Narrow" w:cs="Arial"/>
                <w:color w:val="000000" w:themeColor="text1"/>
                <w:sz w:val="16"/>
                <w:szCs w:val="14"/>
              </w:rPr>
              <w:t>M&amp;FRC Training Room</w:t>
            </w:r>
          </w:p>
          <w:p w14:paraId="7F379EB0" w14:textId="77777777" w:rsidR="002344EF" w:rsidRPr="00EF1AB5" w:rsidRDefault="002344EF" w:rsidP="002344EF">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2EA4DA0D" w14:textId="30394EF4" w:rsidR="002344EF" w:rsidRPr="000B3983" w:rsidRDefault="002344EF" w:rsidP="00C11D09">
            <w:pPr>
              <w:pStyle w:val="NoSpacing"/>
              <w:jc w:val="center"/>
              <w:rPr>
                <w:rFonts w:ascii="Arial Narrow" w:hAnsi="Arial Narrow" w:cs="Arial"/>
                <w:color w:val="000000" w:themeColor="text1"/>
                <w:sz w:val="16"/>
                <w:szCs w:val="14"/>
              </w:rPr>
            </w:pPr>
            <w:r>
              <w:rPr>
                <w:rFonts w:ascii="Arial Narrow" w:hAnsi="Arial Narrow"/>
                <w:b/>
                <w:color w:val="000000"/>
                <w:sz w:val="16"/>
                <w:szCs w:val="14"/>
              </w:rPr>
              <w:t>Divorce Financial Planning</w:t>
            </w:r>
            <w:r w:rsidRPr="009F17A5">
              <w:rPr>
                <w:rFonts w:ascii="Arial Narrow" w:hAnsi="Arial Narrow"/>
                <w:b/>
                <w:color w:val="000000"/>
                <w:sz w:val="16"/>
                <w:szCs w:val="14"/>
              </w:rPr>
              <w:t xml:space="preserve"> </w:t>
            </w:r>
            <w:r w:rsidRPr="000B3983">
              <w:rPr>
                <w:rFonts w:ascii="Arial Narrow" w:hAnsi="Arial Narrow"/>
                <w:color w:val="000000"/>
                <w:sz w:val="16"/>
                <w:szCs w:val="14"/>
              </w:rPr>
              <w:br/>
            </w:r>
            <w:r>
              <w:rPr>
                <w:rFonts w:ascii="Arial Narrow" w:hAnsi="Arial Narrow"/>
                <w:color w:val="C00000"/>
                <w:sz w:val="16"/>
                <w:szCs w:val="14"/>
              </w:rPr>
              <w:t>1330-1500</w:t>
            </w:r>
            <w:r w:rsidRPr="000B3983">
              <w:rPr>
                <w:rFonts w:ascii="Arial Narrow" w:hAnsi="Arial Narrow"/>
                <w:color w:val="000000" w:themeColor="text1"/>
                <w:sz w:val="16"/>
                <w:szCs w:val="14"/>
              </w:rPr>
              <w:t xml:space="preserve"> </w:t>
            </w:r>
            <w:r w:rsidRPr="000B3983">
              <w:rPr>
                <w:rFonts w:ascii="Arial Narrow" w:hAnsi="Arial Narrow"/>
                <w:color w:val="000000" w:themeColor="text1"/>
                <w:sz w:val="16"/>
                <w:szCs w:val="14"/>
              </w:rPr>
              <w:br/>
              <w:t xml:space="preserve">M&amp;FRC Training </w:t>
            </w:r>
            <w:r w:rsidRPr="000B3983">
              <w:rPr>
                <w:rFonts w:ascii="Arial Narrow" w:hAnsi="Arial Narrow"/>
                <w:color w:val="000000"/>
                <w:sz w:val="16"/>
                <w:szCs w:val="14"/>
              </w:rPr>
              <w:t>Room</w:t>
            </w:r>
          </w:p>
        </w:tc>
        <w:tc>
          <w:tcPr>
            <w:tcW w:w="715" w:type="pct"/>
            <w:tcBorders>
              <w:top w:val="nil"/>
              <w:left w:val="single" w:sz="4" w:space="0" w:color="E03C5F"/>
              <w:bottom w:val="single" w:sz="4" w:space="0" w:color="E03C5F"/>
              <w:right w:val="single" w:sz="4" w:space="0" w:color="E03C5F"/>
            </w:tcBorders>
          </w:tcPr>
          <w:p w14:paraId="2C5B11EA" w14:textId="3EEF85C4" w:rsidR="002344EF" w:rsidRDefault="002344EF" w:rsidP="002344EF">
            <w:pPr>
              <w:pStyle w:val="NoSpacing"/>
              <w:jc w:val="center"/>
              <w:rPr>
                <w:rFonts w:ascii="Arial Narrow" w:hAnsi="Arial Narrow"/>
                <w:sz w:val="16"/>
                <w:szCs w:val="14"/>
              </w:rPr>
            </w:pPr>
            <w:r w:rsidRPr="000B3983">
              <w:rPr>
                <w:rFonts w:ascii="Arial Narrow" w:hAnsi="Arial Narrow"/>
                <w:b/>
                <w:sz w:val="16"/>
                <w:szCs w:val="14"/>
              </w:rPr>
              <w:t xml:space="preserve">Newcomers’ Welcome Orientation, Info Fair &amp; </w:t>
            </w:r>
            <w:r w:rsidRPr="000B3983">
              <w:rPr>
                <w:rFonts w:ascii="Arial Narrow" w:hAnsi="Arial Narrow"/>
                <w:b/>
                <w:sz w:val="16"/>
                <w:szCs w:val="14"/>
              </w:rPr>
              <w:br/>
              <w:t>Bus Tour</w:t>
            </w:r>
            <w:r w:rsidRPr="000B3983">
              <w:rPr>
                <w:rFonts w:ascii="Arial Narrow" w:hAnsi="Arial Narrow"/>
                <w:b/>
                <w:sz w:val="16"/>
                <w:szCs w:val="14"/>
              </w:rPr>
              <w:br/>
            </w:r>
            <w:r w:rsidRPr="000B3983">
              <w:rPr>
                <w:rFonts w:ascii="Arial Narrow" w:hAnsi="Arial Narrow"/>
                <w:color w:val="C00000"/>
                <w:sz w:val="16"/>
                <w:szCs w:val="14"/>
              </w:rPr>
              <w:t>07</w:t>
            </w:r>
            <w:r w:rsidR="00120411">
              <w:rPr>
                <w:rFonts w:ascii="Arial Narrow" w:hAnsi="Arial Narrow"/>
                <w:color w:val="C00000"/>
                <w:sz w:val="16"/>
                <w:szCs w:val="14"/>
              </w:rPr>
              <w:t>30</w:t>
            </w:r>
            <w:r w:rsidRPr="000B3983">
              <w:rPr>
                <w:rFonts w:ascii="Arial Narrow" w:hAnsi="Arial Narrow"/>
                <w:color w:val="C00000"/>
                <w:sz w:val="16"/>
                <w:szCs w:val="14"/>
              </w:rPr>
              <w:t xml:space="preserve">-1400 </w:t>
            </w:r>
            <w:r w:rsidRPr="000B3983">
              <w:rPr>
                <w:rFonts w:ascii="Arial Narrow" w:hAnsi="Arial Narrow"/>
                <w:sz w:val="16"/>
                <w:szCs w:val="14"/>
              </w:rPr>
              <w:t>Room 120</w:t>
            </w:r>
          </w:p>
          <w:p w14:paraId="6BD51659" w14:textId="77777777" w:rsidR="002344EF" w:rsidRPr="00EF1AB5" w:rsidRDefault="002344EF" w:rsidP="002344EF">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706D21A4" w14:textId="00EE7B09" w:rsidR="00C11D09" w:rsidRPr="002344EF" w:rsidRDefault="002344EF" w:rsidP="002344EF">
            <w:pPr>
              <w:pStyle w:val="NoSpacing"/>
              <w:jc w:val="center"/>
              <w:rPr>
                <w:rFonts w:ascii="Arial Narrow" w:hAnsi="Arial Narrow"/>
                <w:sz w:val="16"/>
                <w:szCs w:val="14"/>
              </w:rPr>
            </w:pPr>
            <w:r>
              <w:rPr>
                <w:rFonts w:ascii="Arial Narrow" w:hAnsi="Arial Narrow"/>
                <w:b/>
                <w:color w:val="000000"/>
                <w:sz w:val="16"/>
                <w:szCs w:val="14"/>
              </w:rPr>
              <w:t>Marriage Financial Planning</w:t>
            </w:r>
            <w:r w:rsidRPr="009F17A5">
              <w:rPr>
                <w:rFonts w:ascii="Arial Narrow" w:hAnsi="Arial Narrow"/>
                <w:b/>
                <w:color w:val="000000"/>
                <w:sz w:val="16"/>
                <w:szCs w:val="14"/>
              </w:rPr>
              <w:t xml:space="preserve"> </w:t>
            </w:r>
            <w:r w:rsidRPr="000B3983">
              <w:rPr>
                <w:rFonts w:ascii="Arial Narrow" w:hAnsi="Arial Narrow"/>
                <w:color w:val="000000"/>
                <w:sz w:val="16"/>
                <w:szCs w:val="14"/>
              </w:rPr>
              <w:br/>
            </w:r>
            <w:r>
              <w:rPr>
                <w:rFonts w:ascii="Arial Narrow" w:hAnsi="Arial Narrow"/>
                <w:color w:val="C00000"/>
                <w:sz w:val="16"/>
                <w:szCs w:val="14"/>
              </w:rPr>
              <w:t>1330-1500</w:t>
            </w:r>
            <w:r w:rsidRPr="000B3983">
              <w:rPr>
                <w:rFonts w:ascii="Arial Narrow" w:hAnsi="Arial Narrow"/>
                <w:color w:val="000000" w:themeColor="text1"/>
                <w:sz w:val="16"/>
                <w:szCs w:val="14"/>
              </w:rPr>
              <w:t xml:space="preserve"> </w:t>
            </w:r>
            <w:r w:rsidRPr="000B3983">
              <w:rPr>
                <w:rFonts w:ascii="Arial Narrow" w:hAnsi="Arial Narrow"/>
                <w:color w:val="000000" w:themeColor="text1"/>
                <w:sz w:val="16"/>
                <w:szCs w:val="14"/>
              </w:rPr>
              <w:br/>
              <w:t xml:space="preserve">M&amp;FRC Training </w:t>
            </w:r>
            <w:r w:rsidRPr="000B3983">
              <w:rPr>
                <w:rFonts w:ascii="Arial Narrow" w:hAnsi="Arial Narrow"/>
                <w:color w:val="000000"/>
                <w:sz w:val="16"/>
                <w:szCs w:val="14"/>
              </w:rPr>
              <w:t>Room</w:t>
            </w:r>
          </w:p>
          <w:p w14:paraId="158566F7" w14:textId="77777777" w:rsidR="0099361F" w:rsidRDefault="0099361F" w:rsidP="000C62C0">
            <w:pPr>
              <w:pStyle w:val="NoSpacing"/>
              <w:jc w:val="center"/>
              <w:rPr>
                <w:rFonts w:ascii="Arial Narrow" w:hAnsi="Arial Narrow"/>
                <w:color w:val="000000" w:themeColor="text1"/>
                <w:sz w:val="16"/>
                <w:szCs w:val="14"/>
              </w:rPr>
            </w:pPr>
          </w:p>
          <w:p w14:paraId="054DE8FC" w14:textId="162433EA" w:rsidR="0099361F" w:rsidRPr="000B3983" w:rsidRDefault="0099361F" w:rsidP="000C62C0">
            <w:pPr>
              <w:pStyle w:val="NoSpacing"/>
              <w:jc w:val="center"/>
              <w:rPr>
                <w:rFonts w:ascii="Arial Narrow" w:hAnsi="Arial Narrow" w:cs="Arial"/>
                <w:color w:val="000000" w:themeColor="text1"/>
                <w:sz w:val="16"/>
                <w:szCs w:val="14"/>
              </w:rPr>
            </w:pPr>
          </w:p>
        </w:tc>
        <w:tc>
          <w:tcPr>
            <w:tcW w:w="715" w:type="pct"/>
            <w:tcBorders>
              <w:top w:val="nil"/>
              <w:left w:val="single" w:sz="4" w:space="0" w:color="E03C5F"/>
              <w:bottom w:val="single" w:sz="4" w:space="0" w:color="E03C5F"/>
              <w:right w:val="single" w:sz="4" w:space="0" w:color="E03C5F"/>
            </w:tcBorders>
          </w:tcPr>
          <w:p w14:paraId="0EB37C24" w14:textId="2384D47B" w:rsidR="000C62C0" w:rsidRPr="000B3983" w:rsidRDefault="000C62C0" w:rsidP="000C62C0">
            <w:pPr>
              <w:pStyle w:val="NoSpacing"/>
              <w:spacing w:after="120"/>
              <w:jc w:val="center"/>
              <w:rPr>
                <w:rFonts w:ascii="Arial Narrow" w:hAnsi="Arial Narrow"/>
                <w:b/>
                <w:bCs/>
                <w:color w:val="000000" w:themeColor="text1"/>
                <w:sz w:val="16"/>
                <w:szCs w:val="14"/>
              </w:rPr>
            </w:pPr>
          </w:p>
          <w:p w14:paraId="18EFD13C" w14:textId="3E0AFF2B" w:rsidR="000C62C0" w:rsidRPr="000B3983" w:rsidRDefault="002344EF" w:rsidP="00EB2351">
            <w:pPr>
              <w:pStyle w:val="NoSpacing"/>
              <w:jc w:val="center"/>
              <w:rPr>
                <w:rFonts w:ascii="Arial Narrow" w:hAnsi="Arial Narrow" w:cs="Arial"/>
                <w:color w:val="000000" w:themeColor="text1"/>
                <w:sz w:val="16"/>
                <w:szCs w:val="14"/>
              </w:rPr>
            </w:pPr>
            <w:r w:rsidRPr="002344EF">
              <w:rPr>
                <w:rFonts w:ascii="Arial Narrow" w:hAnsi="Arial Narrow"/>
                <w:b/>
                <w:bCs/>
                <w:color w:val="000000" w:themeColor="text1"/>
                <w:sz w:val="16"/>
                <w:szCs w:val="14"/>
              </w:rPr>
              <w:t>VA Home Loan Guaranty Program</w:t>
            </w:r>
            <w:r w:rsidR="000C62C0" w:rsidRPr="000B3983">
              <w:rPr>
                <w:rFonts w:ascii="Arial Narrow" w:hAnsi="Arial Narrow"/>
                <w:color w:val="000000" w:themeColor="text1"/>
                <w:sz w:val="16"/>
                <w:szCs w:val="14"/>
              </w:rPr>
              <w:br/>
            </w:r>
            <w:r w:rsidR="00AC5360">
              <w:rPr>
                <w:rFonts w:ascii="Arial Narrow" w:hAnsi="Arial Narrow"/>
                <w:color w:val="C00000"/>
                <w:sz w:val="16"/>
                <w:szCs w:val="14"/>
              </w:rPr>
              <w:t>0900-1000</w:t>
            </w:r>
            <w:r w:rsidR="000C62C0" w:rsidRPr="000B3983">
              <w:rPr>
                <w:rFonts w:ascii="Arial Narrow" w:hAnsi="Arial Narrow"/>
                <w:color w:val="C00000"/>
                <w:sz w:val="16"/>
                <w:szCs w:val="14"/>
              </w:rPr>
              <w:t xml:space="preserve"> </w:t>
            </w:r>
            <w:r w:rsidR="000C62C0" w:rsidRPr="000B3983">
              <w:rPr>
                <w:rFonts w:ascii="Arial Narrow" w:hAnsi="Arial Narrow"/>
                <w:color w:val="000000" w:themeColor="text1"/>
                <w:sz w:val="16"/>
                <w:szCs w:val="14"/>
              </w:rPr>
              <w:br/>
              <w:t>M&amp;FRC Training Room</w:t>
            </w:r>
          </w:p>
        </w:tc>
        <w:tc>
          <w:tcPr>
            <w:tcW w:w="715" w:type="pct"/>
            <w:tcBorders>
              <w:top w:val="nil"/>
              <w:left w:val="single" w:sz="4" w:space="0" w:color="E03C5F"/>
              <w:bottom w:val="single" w:sz="4" w:space="0" w:color="E03C5F"/>
              <w:right w:val="single" w:sz="4" w:space="0" w:color="E03C5F"/>
            </w:tcBorders>
          </w:tcPr>
          <w:p w14:paraId="30D457BC" w14:textId="0DD154E6" w:rsidR="000C62C0" w:rsidRPr="000B3983" w:rsidRDefault="000C62C0" w:rsidP="000C62C0">
            <w:pPr>
              <w:pStyle w:val="NoSpacing"/>
              <w:spacing w:after="120"/>
              <w:jc w:val="center"/>
              <w:rPr>
                <w:rFonts w:ascii="Arial Narrow" w:hAnsi="Arial Narrow"/>
                <w:b/>
                <w:bCs/>
                <w:color w:val="000000" w:themeColor="text1"/>
                <w:sz w:val="16"/>
                <w:szCs w:val="14"/>
              </w:rPr>
            </w:pPr>
          </w:p>
          <w:p w14:paraId="3A697A04" w14:textId="218CEA7F" w:rsidR="000C62C0" w:rsidRPr="000B3983" w:rsidRDefault="000C62C0" w:rsidP="00EA0B4A">
            <w:pPr>
              <w:pStyle w:val="NoSpacing"/>
              <w:jc w:val="center"/>
              <w:rPr>
                <w:rFonts w:ascii="Arial Narrow" w:hAnsi="Arial Narrow" w:cs="Arial"/>
                <w:color w:val="000000" w:themeColor="text1"/>
                <w:sz w:val="16"/>
                <w:szCs w:val="14"/>
              </w:rPr>
            </w:pPr>
          </w:p>
        </w:tc>
        <w:tc>
          <w:tcPr>
            <w:tcW w:w="710" w:type="pct"/>
            <w:tcBorders>
              <w:top w:val="nil"/>
              <w:left w:val="single" w:sz="4" w:space="0" w:color="E03C5F"/>
              <w:bottom w:val="single" w:sz="4" w:space="0" w:color="E03C5F"/>
              <w:right w:val="threeDEngrave" w:sz="24" w:space="0" w:color="AB2142"/>
            </w:tcBorders>
          </w:tcPr>
          <w:p w14:paraId="7B7AC7FC" w14:textId="241003F5" w:rsidR="000C62C0" w:rsidRPr="000B3983" w:rsidRDefault="000C62C0" w:rsidP="00EA0B4A">
            <w:pPr>
              <w:pStyle w:val="NoSpacing"/>
              <w:jc w:val="center"/>
              <w:rPr>
                <w:rFonts w:ascii="Arial Narrow" w:hAnsi="Arial Narrow"/>
                <w:color w:val="000000" w:themeColor="text1"/>
                <w:sz w:val="16"/>
                <w:szCs w:val="14"/>
              </w:rPr>
            </w:pPr>
          </w:p>
        </w:tc>
      </w:tr>
      <w:tr w:rsidR="000C62C0" w:rsidRPr="00EB1B19" w14:paraId="24B64D43" w14:textId="77777777" w:rsidTr="009B57BA">
        <w:tc>
          <w:tcPr>
            <w:tcW w:w="715" w:type="pct"/>
            <w:tcBorders>
              <w:top w:val="single" w:sz="4" w:space="0" w:color="E03C5F"/>
              <w:left w:val="threeDEngrave" w:sz="24" w:space="0" w:color="AB2142"/>
              <w:bottom w:val="nil"/>
              <w:right w:val="single" w:sz="4" w:space="0" w:color="E03C5F"/>
            </w:tcBorders>
          </w:tcPr>
          <w:p w14:paraId="18BDB7FA" w14:textId="1C4A4323"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15</w:t>
            </w:r>
          </w:p>
        </w:tc>
        <w:tc>
          <w:tcPr>
            <w:tcW w:w="715" w:type="pct"/>
            <w:tcBorders>
              <w:top w:val="single" w:sz="4" w:space="0" w:color="E03C5F"/>
              <w:left w:val="single" w:sz="4" w:space="0" w:color="E03C5F"/>
              <w:bottom w:val="nil"/>
              <w:right w:val="single" w:sz="4" w:space="0" w:color="E03C5F"/>
            </w:tcBorders>
          </w:tcPr>
          <w:p w14:paraId="4147B51B" w14:textId="74A697BC" w:rsidR="000C62C0" w:rsidRPr="00EB1B19" w:rsidRDefault="00A52582" w:rsidP="000C62C0">
            <w:pPr>
              <w:pStyle w:val="NoSpacing"/>
              <w:rPr>
                <w:rFonts w:ascii="Century Gothic" w:hAnsi="Century Gothic"/>
                <w:b/>
                <w:sz w:val="20"/>
                <w:szCs w:val="20"/>
              </w:rPr>
            </w:pPr>
            <w:r w:rsidRPr="00503376">
              <w:rPr>
                <w:rFonts w:ascii="Century Gothic" w:hAnsi="Century Gothic"/>
                <w:b/>
                <w:color w:val="C00000"/>
                <w:sz w:val="20"/>
                <w:szCs w:val="20"/>
              </w:rPr>
              <w:t>16</w:t>
            </w:r>
          </w:p>
        </w:tc>
        <w:tc>
          <w:tcPr>
            <w:tcW w:w="715" w:type="pct"/>
            <w:tcBorders>
              <w:top w:val="single" w:sz="4" w:space="0" w:color="E03C5F"/>
              <w:left w:val="single" w:sz="4" w:space="0" w:color="E03C5F"/>
              <w:bottom w:val="nil"/>
              <w:right w:val="single" w:sz="4" w:space="0" w:color="E03C5F"/>
            </w:tcBorders>
          </w:tcPr>
          <w:p w14:paraId="76FBAAFE" w14:textId="1634A24F"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17</w:t>
            </w:r>
          </w:p>
        </w:tc>
        <w:tc>
          <w:tcPr>
            <w:tcW w:w="715" w:type="pct"/>
            <w:tcBorders>
              <w:top w:val="single" w:sz="4" w:space="0" w:color="E03C5F"/>
              <w:left w:val="single" w:sz="4" w:space="0" w:color="E03C5F"/>
              <w:bottom w:val="nil"/>
              <w:right w:val="single" w:sz="4" w:space="0" w:color="E03C5F"/>
            </w:tcBorders>
          </w:tcPr>
          <w:p w14:paraId="2FDBB87A" w14:textId="327F8A97"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18</w:t>
            </w:r>
          </w:p>
        </w:tc>
        <w:tc>
          <w:tcPr>
            <w:tcW w:w="715" w:type="pct"/>
            <w:tcBorders>
              <w:top w:val="single" w:sz="4" w:space="0" w:color="E03C5F"/>
              <w:left w:val="single" w:sz="4" w:space="0" w:color="E03C5F"/>
              <w:bottom w:val="nil"/>
              <w:right w:val="single" w:sz="4" w:space="0" w:color="E03C5F"/>
            </w:tcBorders>
          </w:tcPr>
          <w:p w14:paraId="1B40F0DF" w14:textId="7CE7AFF7" w:rsidR="000C62C0" w:rsidRPr="00EB1B19" w:rsidRDefault="00A52582" w:rsidP="000C62C0">
            <w:pPr>
              <w:pStyle w:val="NoSpacing"/>
              <w:rPr>
                <w:rFonts w:ascii="Century Gothic" w:hAnsi="Century Gothic"/>
                <w:b/>
                <w:sz w:val="20"/>
                <w:szCs w:val="20"/>
              </w:rPr>
            </w:pPr>
            <w:r w:rsidRPr="00503376">
              <w:rPr>
                <w:rFonts w:ascii="Century Gothic" w:hAnsi="Century Gothic"/>
                <w:b/>
                <w:color w:val="C00000"/>
                <w:sz w:val="20"/>
                <w:szCs w:val="20"/>
              </w:rPr>
              <w:t>19</w:t>
            </w:r>
          </w:p>
        </w:tc>
        <w:tc>
          <w:tcPr>
            <w:tcW w:w="715" w:type="pct"/>
            <w:tcBorders>
              <w:top w:val="single" w:sz="4" w:space="0" w:color="E03C5F"/>
              <w:left w:val="single" w:sz="4" w:space="0" w:color="E03C5F"/>
              <w:bottom w:val="nil"/>
              <w:right w:val="single" w:sz="4" w:space="0" w:color="E03C5F"/>
            </w:tcBorders>
          </w:tcPr>
          <w:p w14:paraId="2565589B" w14:textId="0F320FDD"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20</w:t>
            </w:r>
          </w:p>
        </w:tc>
        <w:tc>
          <w:tcPr>
            <w:tcW w:w="710" w:type="pct"/>
            <w:tcBorders>
              <w:top w:val="single" w:sz="4" w:space="0" w:color="E03C5F"/>
              <w:left w:val="single" w:sz="4" w:space="0" w:color="E03C5F"/>
              <w:bottom w:val="nil"/>
              <w:right w:val="threeDEngrave" w:sz="24" w:space="0" w:color="AB2142"/>
            </w:tcBorders>
          </w:tcPr>
          <w:p w14:paraId="3C04F1A0" w14:textId="50164DAF"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21</w:t>
            </w:r>
          </w:p>
        </w:tc>
      </w:tr>
      <w:tr w:rsidR="000C62C0" w:rsidRPr="00972E46" w14:paraId="546681A1" w14:textId="77777777" w:rsidTr="009B57BA">
        <w:tc>
          <w:tcPr>
            <w:tcW w:w="715" w:type="pct"/>
            <w:tcBorders>
              <w:top w:val="nil"/>
              <w:left w:val="threeDEngrave" w:sz="24" w:space="0" w:color="AB2142"/>
              <w:bottom w:val="single" w:sz="4" w:space="0" w:color="E03C5F"/>
              <w:right w:val="single" w:sz="4" w:space="0" w:color="E03C5F"/>
            </w:tcBorders>
          </w:tcPr>
          <w:p w14:paraId="00BEB76B" w14:textId="2DBC18CC" w:rsidR="000C62C0" w:rsidRPr="000B3983" w:rsidRDefault="000C62C0" w:rsidP="00EA0B4A">
            <w:pPr>
              <w:pStyle w:val="NoSpacing"/>
              <w:jc w:val="center"/>
              <w:rPr>
                <w:rFonts w:ascii="Arial Narrow" w:hAnsi="Arial Narrow"/>
                <w:sz w:val="16"/>
                <w:szCs w:val="14"/>
              </w:rPr>
            </w:pPr>
          </w:p>
        </w:tc>
        <w:tc>
          <w:tcPr>
            <w:tcW w:w="715" w:type="pct"/>
            <w:tcBorders>
              <w:top w:val="nil"/>
              <w:left w:val="single" w:sz="4" w:space="0" w:color="E03C5F"/>
              <w:bottom w:val="single" w:sz="4" w:space="0" w:color="E03C5F"/>
              <w:right w:val="single" w:sz="4" w:space="0" w:color="E03C5F"/>
            </w:tcBorders>
          </w:tcPr>
          <w:p w14:paraId="28D9B0A9" w14:textId="77777777" w:rsidR="00503376" w:rsidRPr="002561A6" w:rsidRDefault="00503376" w:rsidP="00503376">
            <w:pPr>
              <w:pStyle w:val="NoSpacing"/>
              <w:spacing w:after="120"/>
              <w:jc w:val="center"/>
              <w:rPr>
                <w:rFonts w:ascii="Arial Narrow" w:hAnsi="Arial Narrow" w:cs="Arial"/>
                <w:b/>
                <w:color w:val="C00000"/>
                <w:sz w:val="22"/>
                <w:szCs w:val="22"/>
              </w:rPr>
            </w:pPr>
            <w:r>
              <w:rPr>
                <w:rFonts w:ascii="Arial Narrow" w:hAnsi="Arial Narrow" w:cs="Arial"/>
                <w:b/>
                <w:color w:val="C00000"/>
                <w:sz w:val="22"/>
                <w:szCs w:val="22"/>
              </w:rPr>
              <w:t>Presidents’ D</w:t>
            </w:r>
            <w:r w:rsidRPr="002561A6">
              <w:rPr>
                <w:rFonts w:ascii="Arial Narrow" w:hAnsi="Arial Narrow" w:cs="Arial"/>
                <w:b/>
                <w:color w:val="C00000"/>
                <w:sz w:val="22"/>
                <w:szCs w:val="22"/>
              </w:rPr>
              <w:t>ay</w:t>
            </w:r>
          </w:p>
          <w:p w14:paraId="25ACB31A" w14:textId="64F76774" w:rsidR="00285776" w:rsidRPr="000B3983" w:rsidRDefault="00503376" w:rsidP="00503376">
            <w:pPr>
              <w:pStyle w:val="NoSpacing"/>
              <w:jc w:val="center"/>
              <w:rPr>
                <w:rFonts w:ascii="Arial Narrow" w:hAnsi="Arial Narrow" w:cstheme="minorHAnsi"/>
                <w:strike/>
                <w:sz w:val="16"/>
                <w:szCs w:val="14"/>
              </w:rPr>
            </w:pPr>
            <w:r>
              <w:rPr>
                <w:rFonts w:ascii="Arial Narrow" w:hAnsi="Arial Narrow" w:cs="Arial"/>
                <w:b/>
                <w:color w:val="C00000"/>
                <w:sz w:val="22"/>
                <w:szCs w:val="22"/>
              </w:rPr>
              <w:t>M&amp;FRC</w:t>
            </w:r>
            <w:r w:rsidRPr="00F614CE">
              <w:rPr>
                <w:rFonts w:ascii="Arial Narrow" w:hAnsi="Arial Narrow" w:cs="Arial"/>
                <w:b/>
                <w:color w:val="C00000"/>
                <w:sz w:val="22"/>
                <w:szCs w:val="22"/>
              </w:rPr>
              <w:t xml:space="preserve"> Closed</w:t>
            </w:r>
          </w:p>
        </w:tc>
        <w:tc>
          <w:tcPr>
            <w:tcW w:w="715" w:type="pct"/>
            <w:tcBorders>
              <w:top w:val="nil"/>
              <w:left w:val="single" w:sz="4" w:space="0" w:color="E03C5F"/>
              <w:bottom w:val="single" w:sz="4" w:space="0" w:color="E03C5F"/>
              <w:right w:val="single" w:sz="4" w:space="0" w:color="E03C5F"/>
            </w:tcBorders>
          </w:tcPr>
          <w:p w14:paraId="1F803587" w14:textId="58A11664" w:rsidR="00285776" w:rsidRDefault="00AD5063" w:rsidP="00285776">
            <w:pPr>
              <w:pStyle w:val="NoSpacing"/>
              <w:jc w:val="center"/>
              <w:rPr>
                <w:rFonts w:ascii="Arial Narrow" w:hAnsi="Arial Narrow"/>
                <w:sz w:val="16"/>
                <w:szCs w:val="14"/>
              </w:rPr>
            </w:pPr>
            <w:r>
              <w:rPr>
                <w:rFonts w:ascii="Arial Narrow" w:hAnsi="Arial Narrow"/>
                <w:b/>
                <w:bCs/>
                <w:sz w:val="16"/>
                <w:szCs w:val="14"/>
                <w:lang w:val="en"/>
              </w:rPr>
              <w:t>Elevate Workshop</w:t>
            </w:r>
            <w:r w:rsidR="000C62C0" w:rsidRPr="000B3983">
              <w:rPr>
                <w:rFonts w:ascii="Arial Narrow" w:hAnsi="Arial Narrow"/>
                <w:b/>
                <w:bCs/>
                <w:sz w:val="16"/>
                <w:szCs w:val="14"/>
                <w:lang w:val="en"/>
              </w:rPr>
              <w:br/>
            </w:r>
            <w:r>
              <w:rPr>
                <w:rFonts w:ascii="Arial Narrow" w:hAnsi="Arial Narrow"/>
                <w:color w:val="C00000"/>
                <w:sz w:val="16"/>
                <w:szCs w:val="14"/>
              </w:rPr>
              <w:t>1000-1130</w:t>
            </w:r>
            <w:r w:rsidR="000C62C0" w:rsidRPr="000B3983">
              <w:rPr>
                <w:rFonts w:ascii="Arial Narrow" w:hAnsi="Arial Narrow"/>
                <w:color w:val="C00000"/>
                <w:sz w:val="16"/>
                <w:szCs w:val="14"/>
              </w:rPr>
              <w:t xml:space="preserve"> </w:t>
            </w:r>
            <w:r w:rsidR="000C62C0" w:rsidRPr="000B3983">
              <w:rPr>
                <w:rFonts w:ascii="Arial Narrow" w:hAnsi="Arial Narrow"/>
                <w:sz w:val="16"/>
                <w:szCs w:val="14"/>
              </w:rPr>
              <w:t>Room 120</w:t>
            </w:r>
          </w:p>
          <w:p w14:paraId="07669C5C" w14:textId="7FF4DF17" w:rsidR="00AD5063" w:rsidRPr="00285776" w:rsidRDefault="00AD5063" w:rsidP="00285776">
            <w:pPr>
              <w:pStyle w:val="NoSpacing"/>
              <w:jc w:val="center"/>
              <w:rPr>
                <w:rFonts w:ascii="Arial Narrow" w:hAnsi="Arial Narrow"/>
                <w:sz w:val="16"/>
                <w:szCs w:val="14"/>
              </w:rPr>
            </w:pPr>
            <w:r>
              <w:rPr>
                <w:rFonts w:ascii="Arial Narrow" w:hAnsi="Arial Narrow"/>
                <w:sz w:val="16"/>
                <w:szCs w:val="14"/>
              </w:rPr>
              <w:t>M&amp;FRC Training Room</w:t>
            </w:r>
          </w:p>
          <w:p w14:paraId="08F59D6E" w14:textId="2A6EAAD3" w:rsidR="00285776" w:rsidRPr="00285776" w:rsidRDefault="00285776" w:rsidP="00285776">
            <w:pPr>
              <w:jc w:val="center"/>
              <w:rPr>
                <w:rFonts w:ascii="Arial Narrow" w:hAnsi="Arial Narrow"/>
                <w:color w:val="000000" w:themeColor="text1"/>
                <w:sz w:val="16"/>
                <w:szCs w:val="14"/>
              </w:rPr>
            </w:pPr>
            <w:r>
              <w:rPr>
                <w:rFonts w:ascii="Arial Narrow" w:hAnsi="Arial Narrow"/>
                <w:color w:val="000000" w:themeColor="text1"/>
                <w:sz w:val="16"/>
                <w:szCs w:val="14"/>
              </w:rPr>
              <w:t xml:space="preserve"> </w:t>
            </w:r>
          </w:p>
        </w:tc>
        <w:tc>
          <w:tcPr>
            <w:tcW w:w="715" w:type="pct"/>
            <w:tcBorders>
              <w:top w:val="nil"/>
              <w:left w:val="single" w:sz="4" w:space="0" w:color="E03C5F"/>
              <w:bottom w:val="single" w:sz="4" w:space="0" w:color="E03C5F"/>
              <w:right w:val="single" w:sz="4" w:space="0" w:color="E03C5F"/>
            </w:tcBorders>
          </w:tcPr>
          <w:p w14:paraId="05B7F128" w14:textId="77777777" w:rsidR="00F0175A" w:rsidRDefault="00AD5063" w:rsidP="002344EF">
            <w:pPr>
              <w:pStyle w:val="NoSpacing"/>
              <w:jc w:val="center"/>
              <w:rPr>
                <w:rFonts w:ascii="Arial Narrow" w:hAnsi="Arial Narrow"/>
                <w:color w:val="C00000"/>
                <w:sz w:val="16"/>
                <w:szCs w:val="14"/>
              </w:rPr>
            </w:pPr>
            <w:r w:rsidRPr="00AD5063">
              <w:rPr>
                <w:rFonts w:ascii="Arial Narrow" w:hAnsi="Arial Narrow"/>
                <w:b/>
                <w:bCs/>
                <w:color w:val="000000" w:themeColor="text1"/>
                <w:sz w:val="16"/>
                <w:szCs w:val="14"/>
              </w:rPr>
              <w:t>Federal Resume</w:t>
            </w:r>
            <w:r w:rsidR="000C62C0" w:rsidRPr="000B3983">
              <w:rPr>
                <w:rFonts w:ascii="Arial Narrow" w:hAnsi="Arial Narrow"/>
                <w:color w:val="000000" w:themeColor="text1"/>
                <w:sz w:val="16"/>
                <w:szCs w:val="14"/>
              </w:rPr>
              <w:br/>
            </w:r>
            <w:r w:rsidR="000C62C0" w:rsidRPr="000B3983">
              <w:rPr>
                <w:rFonts w:ascii="Arial Narrow" w:hAnsi="Arial Narrow"/>
                <w:color w:val="C00000"/>
                <w:sz w:val="16"/>
                <w:szCs w:val="14"/>
              </w:rPr>
              <w:t>0</w:t>
            </w:r>
            <w:r>
              <w:rPr>
                <w:rFonts w:ascii="Arial Narrow" w:hAnsi="Arial Narrow"/>
                <w:color w:val="C00000"/>
                <w:sz w:val="16"/>
                <w:szCs w:val="14"/>
              </w:rPr>
              <w:t>9</w:t>
            </w:r>
            <w:r w:rsidR="00285776">
              <w:rPr>
                <w:rFonts w:ascii="Arial Narrow" w:hAnsi="Arial Narrow"/>
                <w:color w:val="C00000"/>
                <w:sz w:val="16"/>
                <w:szCs w:val="14"/>
              </w:rPr>
              <w:t xml:space="preserve">00-1100 </w:t>
            </w:r>
          </w:p>
          <w:p w14:paraId="6CDCA179" w14:textId="07A75AEF" w:rsidR="0099361F" w:rsidRPr="002344EF" w:rsidRDefault="000C62C0" w:rsidP="002344EF">
            <w:pPr>
              <w:pStyle w:val="NoSpacing"/>
              <w:jc w:val="center"/>
              <w:rPr>
                <w:rFonts w:ascii="Arial Narrow" w:hAnsi="Arial Narrow"/>
                <w:color w:val="000000" w:themeColor="text1"/>
                <w:sz w:val="16"/>
                <w:szCs w:val="14"/>
              </w:rPr>
            </w:pPr>
            <w:r w:rsidRPr="000B3983">
              <w:rPr>
                <w:rFonts w:ascii="Arial Narrow" w:hAnsi="Arial Narrow"/>
                <w:color w:val="000000" w:themeColor="text1"/>
                <w:sz w:val="16"/>
                <w:szCs w:val="14"/>
              </w:rPr>
              <w:t>M&amp;FRC</w:t>
            </w:r>
            <w:r w:rsidR="00F0175A">
              <w:rPr>
                <w:rFonts w:ascii="Arial Narrow" w:hAnsi="Arial Narrow"/>
                <w:color w:val="000000" w:themeColor="text1"/>
                <w:sz w:val="16"/>
                <w:szCs w:val="14"/>
              </w:rPr>
              <w:t xml:space="preserve"> Training Room</w:t>
            </w:r>
          </w:p>
          <w:p w14:paraId="4C7E1AD2" w14:textId="4977CC4E" w:rsidR="0099361F" w:rsidRPr="004C3CAA" w:rsidRDefault="0099361F" w:rsidP="006B4587">
            <w:pPr>
              <w:pStyle w:val="NoSpacing"/>
              <w:jc w:val="center"/>
              <w:rPr>
                <w:color w:val="000000" w:themeColor="text1"/>
                <w:sz w:val="18"/>
                <w:szCs w:val="16"/>
              </w:rPr>
            </w:pPr>
          </w:p>
        </w:tc>
        <w:tc>
          <w:tcPr>
            <w:tcW w:w="715" w:type="pct"/>
            <w:tcBorders>
              <w:top w:val="nil"/>
              <w:left w:val="single" w:sz="4" w:space="0" w:color="E03C5F"/>
              <w:bottom w:val="single" w:sz="4" w:space="0" w:color="E03C5F"/>
              <w:right w:val="single" w:sz="4" w:space="0" w:color="E03C5F"/>
            </w:tcBorders>
          </w:tcPr>
          <w:p w14:paraId="19B5F4CC" w14:textId="2F8AE72A" w:rsidR="00503376" w:rsidRPr="00F614CE" w:rsidRDefault="00503376" w:rsidP="00503376">
            <w:pPr>
              <w:pStyle w:val="NoSpacing"/>
              <w:spacing w:after="120"/>
              <w:jc w:val="center"/>
              <w:rPr>
                <w:rFonts w:ascii="Arial Narrow" w:hAnsi="Arial Narrow"/>
                <w:b/>
                <w:color w:val="C00000"/>
                <w:sz w:val="22"/>
                <w:szCs w:val="16"/>
              </w:rPr>
            </w:pPr>
            <w:r w:rsidRPr="00F614CE">
              <w:rPr>
                <w:rFonts w:ascii="Arial Narrow" w:hAnsi="Arial Narrow"/>
                <w:b/>
                <w:color w:val="C00000"/>
                <w:sz w:val="22"/>
                <w:szCs w:val="16"/>
              </w:rPr>
              <w:t>377 ABW Training Day</w:t>
            </w:r>
          </w:p>
          <w:p w14:paraId="747CF2F3" w14:textId="77777777" w:rsidR="00503376" w:rsidRDefault="00503376" w:rsidP="00503376">
            <w:pPr>
              <w:pStyle w:val="NoSpacing"/>
              <w:spacing w:after="120"/>
              <w:jc w:val="center"/>
              <w:rPr>
                <w:rFonts w:ascii="Arial Narrow" w:hAnsi="Arial Narrow" w:cs="Arial"/>
                <w:b/>
                <w:color w:val="C00000"/>
                <w:sz w:val="22"/>
                <w:szCs w:val="22"/>
              </w:rPr>
            </w:pPr>
            <w:r>
              <w:rPr>
                <w:rFonts w:ascii="Arial Narrow" w:hAnsi="Arial Narrow" w:cs="Arial"/>
                <w:b/>
                <w:color w:val="C00000"/>
                <w:sz w:val="22"/>
                <w:szCs w:val="22"/>
              </w:rPr>
              <w:t>M&amp;FRC</w:t>
            </w:r>
            <w:r w:rsidRPr="00F614CE">
              <w:rPr>
                <w:rFonts w:ascii="Arial Narrow" w:hAnsi="Arial Narrow" w:cs="Arial"/>
                <w:b/>
                <w:color w:val="C00000"/>
                <w:sz w:val="22"/>
                <w:szCs w:val="22"/>
              </w:rPr>
              <w:t xml:space="preserve"> Closed</w:t>
            </w:r>
          </w:p>
          <w:p w14:paraId="0034F471" w14:textId="2AC83A76" w:rsidR="000C62C0" w:rsidRPr="001E2DF7" w:rsidRDefault="000C62C0" w:rsidP="00503376">
            <w:pPr>
              <w:pStyle w:val="NoSpacing"/>
              <w:spacing w:after="120"/>
              <w:jc w:val="center"/>
              <w:rPr>
                <w:rFonts w:ascii="Arial Narrow" w:hAnsi="Arial Narrow"/>
                <w:b/>
                <w:color w:val="C00000"/>
                <w:sz w:val="22"/>
                <w:szCs w:val="16"/>
              </w:rPr>
            </w:pPr>
          </w:p>
          <w:p w14:paraId="3E458F4B" w14:textId="7E9B1DE2" w:rsidR="000C62C0" w:rsidRPr="00F614CE" w:rsidRDefault="000C62C0" w:rsidP="000C62C0">
            <w:pPr>
              <w:pStyle w:val="NoSpacing"/>
              <w:jc w:val="center"/>
              <w:rPr>
                <w:rFonts w:ascii="Arial Narrow" w:hAnsi="Arial Narrow"/>
                <w:color w:val="C00000"/>
                <w:sz w:val="16"/>
                <w:szCs w:val="16"/>
              </w:rPr>
            </w:pPr>
          </w:p>
        </w:tc>
        <w:tc>
          <w:tcPr>
            <w:tcW w:w="715" w:type="pct"/>
            <w:tcBorders>
              <w:top w:val="nil"/>
              <w:left w:val="single" w:sz="4" w:space="0" w:color="E03C5F"/>
              <w:bottom w:val="single" w:sz="4" w:space="0" w:color="E03C5F"/>
              <w:right w:val="single" w:sz="4" w:space="0" w:color="E03C5F"/>
            </w:tcBorders>
          </w:tcPr>
          <w:p w14:paraId="282783DA" w14:textId="50A794E8" w:rsidR="00503376" w:rsidRPr="000B3983" w:rsidRDefault="00503376" w:rsidP="00503376">
            <w:pPr>
              <w:jc w:val="center"/>
              <w:rPr>
                <w:rFonts w:ascii="Arial Narrow" w:hAnsi="Arial Narrow" w:cs="Arial"/>
                <w:b/>
                <w:bCs/>
                <w:color w:val="000000"/>
                <w:sz w:val="16"/>
                <w:szCs w:val="14"/>
                <w:lang w:val="en"/>
              </w:rPr>
            </w:pPr>
            <w:r>
              <w:rPr>
                <w:rFonts w:ascii="Arial Narrow" w:hAnsi="Arial Narrow"/>
                <w:b/>
                <w:color w:val="000000"/>
                <w:sz w:val="16"/>
                <w:szCs w:val="14"/>
              </w:rPr>
              <w:t>Demystifying Real Estate</w:t>
            </w:r>
            <w:r w:rsidRPr="000B3983">
              <w:rPr>
                <w:rFonts w:ascii="Arial Narrow" w:hAnsi="Arial Narrow"/>
                <w:b/>
                <w:color w:val="000000"/>
                <w:sz w:val="16"/>
                <w:szCs w:val="14"/>
              </w:rPr>
              <w:br/>
            </w:r>
            <w:r w:rsidRPr="000B3983">
              <w:rPr>
                <w:rFonts w:ascii="Arial Narrow" w:hAnsi="Arial Narrow"/>
                <w:color w:val="C00000"/>
                <w:sz w:val="16"/>
                <w:szCs w:val="14"/>
              </w:rPr>
              <w:t>0900-1</w:t>
            </w:r>
            <w:r>
              <w:rPr>
                <w:rFonts w:ascii="Arial Narrow" w:hAnsi="Arial Narrow"/>
                <w:color w:val="C00000"/>
                <w:sz w:val="16"/>
                <w:szCs w:val="14"/>
              </w:rPr>
              <w:t>2</w:t>
            </w:r>
            <w:r w:rsidRPr="000B3983">
              <w:rPr>
                <w:rFonts w:ascii="Arial Narrow" w:hAnsi="Arial Narrow"/>
                <w:color w:val="C00000"/>
                <w:sz w:val="16"/>
                <w:szCs w:val="14"/>
              </w:rPr>
              <w:t xml:space="preserve">00 </w:t>
            </w:r>
            <w:r>
              <w:rPr>
                <w:rFonts w:ascii="Arial Narrow" w:hAnsi="Arial Narrow" w:cs="Arial"/>
                <w:color w:val="000000"/>
                <w:sz w:val="16"/>
                <w:szCs w:val="14"/>
              </w:rPr>
              <w:br/>
            </w:r>
            <w:r w:rsidRPr="000B3983">
              <w:rPr>
                <w:rFonts w:ascii="Arial Narrow" w:hAnsi="Arial Narrow" w:cs="Arial"/>
                <w:color w:val="000000"/>
                <w:sz w:val="16"/>
                <w:szCs w:val="14"/>
              </w:rPr>
              <w:t>M&amp;FRC</w:t>
            </w:r>
            <w:r w:rsidRPr="000B3983">
              <w:rPr>
                <w:rFonts w:ascii="Arial Narrow" w:hAnsi="Arial Narrow" w:cs="Arial"/>
                <w:b/>
                <w:bCs/>
                <w:color w:val="000000"/>
                <w:sz w:val="16"/>
                <w:szCs w:val="14"/>
                <w:lang w:val="en"/>
              </w:rPr>
              <w:t xml:space="preserve"> </w:t>
            </w:r>
            <w:r w:rsidRPr="00503376">
              <w:rPr>
                <w:rFonts w:ascii="Arial Narrow" w:hAnsi="Arial Narrow" w:cs="Arial"/>
                <w:color w:val="000000"/>
                <w:sz w:val="16"/>
                <w:szCs w:val="14"/>
                <w:lang w:val="en"/>
              </w:rPr>
              <w:t>Training Room</w:t>
            </w:r>
          </w:p>
          <w:p w14:paraId="0EF9FEF7" w14:textId="77777777" w:rsidR="00503376" w:rsidRPr="00EF1AB5" w:rsidRDefault="00503376" w:rsidP="00503376">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0E0D4E9A" w14:textId="27B7091F" w:rsidR="000C62C0" w:rsidRPr="00CA5C8D" w:rsidRDefault="00503376" w:rsidP="00503376">
            <w:pPr>
              <w:pStyle w:val="NoSpacing"/>
              <w:spacing w:after="120"/>
              <w:jc w:val="center"/>
              <w:rPr>
                <w:rFonts w:ascii="Arial Narrow" w:hAnsi="Arial Narrow"/>
                <w:color w:val="000000" w:themeColor="text1"/>
                <w:sz w:val="16"/>
                <w:szCs w:val="16"/>
              </w:rPr>
            </w:pPr>
            <w:r w:rsidRPr="000B3983">
              <w:rPr>
                <w:rFonts w:ascii="Arial Narrow" w:hAnsi="Arial Narrow"/>
                <w:b/>
                <w:color w:val="000000"/>
                <w:sz w:val="16"/>
                <w:szCs w:val="14"/>
              </w:rPr>
              <w:t>Hiring Event</w:t>
            </w:r>
            <w:r w:rsidRPr="000B3983">
              <w:rPr>
                <w:rFonts w:ascii="Arial Narrow" w:hAnsi="Arial Narrow"/>
                <w:color w:val="000000"/>
                <w:sz w:val="16"/>
                <w:szCs w:val="14"/>
              </w:rPr>
              <w:br/>
            </w:r>
            <w:r w:rsidRPr="000B3983">
              <w:rPr>
                <w:rFonts w:ascii="Arial Narrow" w:hAnsi="Arial Narrow"/>
                <w:color w:val="C00000"/>
                <w:sz w:val="16"/>
                <w:szCs w:val="14"/>
              </w:rPr>
              <w:t xml:space="preserve">0900-1200 </w:t>
            </w:r>
            <w:r w:rsidRPr="000B3983">
              <w:rPr>
                <w:rFonts w:ascii="Arial Narrow" w:hAnsi="Arial Narrow"/>
                <w:color w:val="000000"/>
                <w:sz w:val="16"/>
                <w:szCs w:val="14"/>
              </w:rPr>
              <w:t>Room 120</w:t>
            </w:r>
          </w:p>
        </w:tc>
        <w:tc>
          <w:tcPr>
            <w:tcW w:w="710" w:type="pct"/>
            <w:tcBorders>
              <w:top w:val="nil"/>
              <w:left w:val="single" w:sz="4" w:space="0" w:color="E03C5F"/>
              <w:bottom w:val="single" w:sz="4" w:space="0" w:color="E03C5F"/>
              <w:right w:val="threeDEngrave" w:sz="24" w:space="0" w:color="AB2142"/>
            </w:tcBorders>
          </w:tcPr>
          <w:p w14:paraId="2F8D2238" w14:textId="290618CB" w:rsidR="000C62C0" w:rsidRPr="00CA5C8D" w:rsidRDefault="000C62C0" w:rsidP="000C62C0">
            <w:pPr>
              <w:pStyle w:val="NoSpacing"/>
              <w:spacing w:after="120"/>
              <w:jc w:val="center"/>
              <w:rPr>
                <w:rFonts w:ascii="Arial Narrow" w:hAnsi="Arial Narrow"/>
                <w:color w:val="000000" w:themeColor="text1"/>
                <w:sz w:val="16"/>
                <w:szCs w:val="16"/>
              </w:rPr>
            </w:pPr>
          </w:p>
        </w:tc>
      </w:tr>
      <w:tr w:rsidR="000C62C0" w:rsidRPr="00EB1B19" w14:paraId="0714F0D7" w14:textId="77777777" w:rsidTr="009B57BA">
        <w:tc>
          <w:tcPr>
            <w:tcW w:w="715" w:type="pct"/>
            <w:tcBorders>
              <w:top w:val="single" w:sz="4" w:space="0" w:color="E03C5F"/>
              <w:left w:val="threeDEngrave" w:sz="24" w:space="0" w:color="AB2142"/>
              <w:bottom w:val="nil"/>
              <w:right w:val="single" w:sz="4" w:space="0" w:color="E03C5F"/>
            </w:tcBorders>
          </w:tcPr>
          <w:p w14:paraId="7B87DBAB" w14:textId="74CC141F"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22</w:t>
            </w:r>
          </w:p>
        </w:tc>
        <w:tc>
          <w:tcPr>
            <w:tcW w:w="715" w:type="pct"/>
            <w:tcBorders>
              <w:top w:val="single" w:sz="4" w:space="0" w:color="E03C5F"/>
              <w:left w:val="single" w:sz="4" w:space="0" w:color="E03C5F"/>
              <w:bottom w:val="nil"/>
              <w:right w:val="single" w:sz="4" w:space="0" w:color="E03C5F"/>
            </w:tcBorders>
          </w:tcPr>
          <w:p w14:paraId="26033BB0" w14:textId="560E99B4" w:rsidR="000C62C0" w:rsidRPr="00EB1B19" w:rsidRDefault="00A52582" w:rsidP="000C62C0">
            <w:pPr>
              <w:pStyle w:val="NoSpacing"/>
              <w:rPr>
                <w:rFonts w:ascii="Century Gothic" w:hAnsi="Century Gothic"/>
                <w:b/>
                <w:color w:val="C00000"/>
                <w:sz w:val="20"/>
                <w:szCs w:val="20"/>
              </w:rPr>
            </w:pPr>
            <w:r w:rsidRPr="00503376">
              <w:rPr>
                <w:rFonts w:ascii="Century Gothic" w:hAnsi="Century Gothic"/>
                <w:b/>
                <w:sz w:val="20"/>
                <w:szCs w:val="20"/>
              </w:rPr>
              <w:t>23</w:t>
            </w:r>
          </w:p>
        </w:tc>
        <w:tc>
          <w:tcPr>
            <w:tcW w:w="715" w:type="pct"/>
            <w:tcBorders>
              <w:top w:val="single" w:sz="4" w:space="0" w:color="E03C5F"/>
              <w:left w:val="single" w:sz="4" w:space="0" w:color="E03C5F"/>
              <w:bottom w:val="nil"/>
              <w:right w:val="single" w:sz="4" w:space="0" w:color="E03C5F"/>
            </w:tcBorders>
          </w:tcPr>
          <w:p w14:paraId="65159F7C" w14:textId="6C8D7CF9" w:rsidR="000C62C0" w:rsidRPr="00EB1B19" w:rsidRDefault="00A52582" w:rsidP="000C62C0">
            <w:pPr>
              <w:pStyle w:val="NoSpacing"/>
              <w:rPr>
                <w:rFonts w:ascii="Century Gothic" w:hAnsi="Century Gothic"/>
                <w:b/>
                <w:bCs/>
                <w:sz w:val="20"/>
                <w:szCs w:val="20"/>
                <w:lang w:val="en"/>
              </w:rPr>
            </w:pPr>
            <w:r>
              <w:rPr>
                <w:rFonts w:ascii="Century Gothic" w:hAnsi="Century Gothic"/>
                <w:b/>
                <w:bCs/>
                <w:sz w:val="20"/>
                <w:szCs w:val="20"/>
                <w:lang w:val="en"/>
              </w:rPr>
              <w:t>24</w:t>
            </w:r>
          </w:p>
        </w:tc>
        <w:tc>
          <w:tcPr>
            <w:tcW w:w="715" w:type="pct"/>
            <w:tcBorders>
              <w:top w:val="single" w:sz="4" w:space="0" w:color="E03C5F"/>
              <w:left w:val="single" w:sz="4" w:space="0" w:color="E03C5F"/>
              <w:bottom w:val="nil"/>
              <w:right w:val="single" w:sz="4" w:space="0" w:color="E03C5F"/>
            </w:tcBorders>
          </w:tcPr>
          <w:p w14:paraId="09943C01" w14:textId="6484E8EF"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25</w:t>
            </w:r>
          </w:p>
        </w:tc>
        <w:tc>
          <w:tcPr>
            <w:tcW w:w="715" w:type="pct"/>
            <w:tcBorders>
              <w:top w:val="single" w:sz="4" w:space="0" w:color="E03C5F"/>
              <w:left w:val="single" w:sz="4" w:space="0" w:color="E03C5F"/>
              <w:bottom w:val="nil"/>
              <w:right w:val="single" w:sz="4" w:space="0" w:color="E03C5F"/>
            </w:tcBorders>
          </w:tcPr>
          <w:p w14:paraId="16CEB1AE" w14:textId="3BEA2F0E"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26</w:t>
            </w:r>
          </w:p>
        </w:tc>
        <w:tc>
          <w:tcPr>
            <w:tcW w:w="715" w:type="pct"/>
            <w:tcBorders>
              <w:top w:val="single" w:sz="4" w:space="0" w:color="E03C5F"/>
              <w:left w:val="single" w:sz="4" w:space="0" w:color="E03C5F"/>
              <w:bottom w:val="nil"/>
              <w:right w:val="single" w:sz="4" w:space="0" w:color="E03C5F"/>
            </w:tcBorders>
          </w:tcPr>
          <w:p w14:paraId="12832659" w14:textId="51ACD38E"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27</w:t>
            </w:r>
          </w:p>
        </w:tc>
        <w:tc>
          <w:tcPr>
            <w:tcW w:w="710" w:type="pct"/>
            <w:tcBorders>
              <w:top w:val="single" w:sz="4" w:space="0" w:color="E03C5F"/>
              <w:left w:val="single" w:sz="4" w:space="0" w:color="E03C5F"/>
              <w:bottom w:val="nil"/>
              <w:right w:val="threeDEngrave" w:sz="24" w:space="0" w:color="AB2142"/>
            </w:tcBorders>
          </w:tcPr>
          <w:p w14:paraId="4C62D868" w14:textId="1F1F58BD" w:rsidR="000C62C0" w:rsidRPr="00EB1B19" w:rsidRDefault="00A52582" w:rsidP="000C62C0">
            <w:pPr>
              <w:pStyle w:val="NoSpacing"/>
              <w:rPr>
                <w:rFonts w:ascii="Century Gothic" w:hAnsi="Century Gothic"/>
                <w:b/>
                <w:sz w:val="20"/>
                <w:szCs w:val="20"/>
              </w:rPr>
            </w:pPr>
            <w:r>
              <w:rPr>
                <w:rFonts w:ascii="Century Gothic" w:hAnsi="Century Gothic"/>
                <w:b/>
                <w:sz w:val="20"/>
                <w:szCs w:val="20"/>
              </w:rPr>
              <w:t>28</w:t>
            </w:r>
          </w:p>
        </w:tc>
      </w:tr>
      <w:tr w:rsidR="000C62C0" w:rsidRPr="00EB1B19" w14:paraId="1B689FCE" w14:textId="77777777" w:rsidTr="009B57BA">
        <w:tc>
          <w:tcPr>
            <w:tcW w:w="715" w:type="pct"/>
            <w:tcBorders>
              <w:top w:val="nil"/>
              <w:left w:val="threeDEngrave" w:sz="24" w:space="0" w:color="AB2142"/>
              <w:bottom w:val="nil"/>
              <w:right w:val="single" w:sz="4" w:space="0" w:color="E03C5F"/>
            </w:tcBorders>
          </w:tcPr>
          <w:p w14:paraId="49682087" w14:textId="577364B6" w:rsidR="000C62C0" w:rsidRPr="000B3983" w:rsidRDefault="00416F40" w:rsidP="00416F40">
            <w:pPr>
              <w:pStyle w:val="NoSpacing"/>
              <w:spacing w:after="120"/>
              <w:rPr>
                <w:rFonts w:ascii="Arial Narrow" w:hAnsi="Arial Narrow"/>
                <w:b/>
                <w:sz w:val="16"/>
                <w:szCs w:val="18"/>
              </w:rPr>
            </w:pPr>
            <w:r w:rsidRPr="00416F40">
              <w:rPr>
                <w:rFonts w:ascii="Arial Narrow" w:hAnsi="Arial Narrow"/>
                <w:b/>
                <w:noProof/>
                <w:sz w:val="16"/>
                <w:szCs w:val="18"/>
              </w:rPr>
              <mc:AlternateContent>
                <mc:Choice Requires="wps">
                  <w:drawing>
                    <wp:anchor distT="45720" distB="45720" distL="114300" distR="114300" simplePos="0" relativeHeight="251882496" behindDoc="0" locked="0" layoutInCell="1" allowOverlap="1" wp14:anchorId="00EB6F77" wp14:editId="1BA7118E">
                      <wp:simplePos x="0" y="0"/>
                      <wp:positionH relativeFrom="column">
                        <wp:posOffset>60960</wp:posOffset>
                      </wp:positionH>
                      <wp:positionV relativeFrom="paragraph">
                        <wp:posOffset>257810</wp:posOffset>
                      </wp:positionV>
                      <wp:extent cx="1211580" cy="53467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34670"/>
                              </a:xfrm>
                              <a:prstGeom prst="rect">
                                <a:avLst/>
                              </a:prstGeom>
                              <a:solidFill>
                                <a:srgbClr val="FFFFFF"/>
                              </a:solidFill>
                              <a:ln w="9525">
                                <a:noFill/>
                                <a:miter lim="800000"/>
                                <a:headEnd/>
                                <a:tailEnd/>
                              </a:ln>
                            </wps:spPr>
                            <wps:txbx>
                              <w:txbxContent>
                                <w:p w14:paraId="05BACB07" w14:textId="7609284C" w:rsidR="00416F40" w:rsidRPr="00AA69EA" w:rsidRDefault="00416F40" w:rsidP="00416F40">
                                  <w:pPr>
                                    <w:jc w:val="center"/>
                                    <w:rPr>
                                      <w:rFonts w:ascii="Arial Narrow" w:hAnsi="Arial Narrow"/>
                                      <w:b/>
                                      <w:bCs/>
                                      <w:sz w:val="20"/>
                                      <w:szCs w:val="20"/>
                                    </w:rPr>
                                  </w:pPr>
                                  <w:r w:rsidRPr="00AA69EA">
                                    <w:rPr>
                                      <w:rFonts w:ascii="Arial Narrow" w:hAnsi="Arial Narrow"/>
                                      <w:b/>
                                      <w:bCs/>
                                      <w:sz w:val="20"/>
                                      <w:szCs w:val="20"/>
                                    </w:rPr>
                                    <w:t>SBP &amp; Casualty Assistance Booking 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B6F77" id="_x0000_s1032" type="#_x0000_t202" style="position:absolute;margin-left:4.8pt;margin-top:20.3pt;width:95.4pt;height:42.1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" stroked="f">
                      <v:textbox>
                        <w:txbxContent>
                          <w:p w14:paraId="05BACB07" w14:textId="7609284C" w:rsidR="00416F40" w:rsidRPr="00AA69EA" w:rsidRDefault="00416F40" w:rsidP="00416F40">
                            <w:pPr>
                              <w:jc w:val="center"/>
                              <w:rPr>
                                <w:rFonts w:ascii="Arial Narrow" w:hAnsi="Arial Narrow"/>
                                <w:b/>
                                <w:bCs/>
                                <w:sz w:val="20"/>
                                <w:szCs w:val="20"/>
                              </w:rPr>
                            </w:pPr>
                            <w:r w:rsidRPr="00AA69EA">
                              <w:rPr>
                                <w:rFonts w:ascii="Arial Narrow" w:hAnsi="Arial Narrow"/>
                                <w:b/>
                                <w:bCs/>
                                <w:sz w:val="20"/>
                                <w:szCs w:val="20"/>
                              </w:rPr>
                              <w:t>SBP &amp; Casualty Assistance Booking QR Code</w:t>
                            </w:r>
                          </w:p>
                        </w:txbxContent>
                      </v:textbox>
                      <w10:wrap type="square"/>
                    </v:shape>
                  </w:pict>
                </mc:Fallback>
              </mc:AlternateContent>
            </w:r>
            <w:r w:rsidR="00EE4A75">
              <w:rPr>
                <w:rFonts w:ascii="Arial Narrow" w:hAnsi="Arial Narrow" w:cs="Arial"/>
                <w:bCs/>
                <w:noProof/>
                <w:sz w:val="16"/>
                <w:szCs w:val="16"/>
              </w:rPr>
              <w:drawing>
                <wp:anchor distT="0" distB="0" distL="114300" distR="114300" simplePos="0" relativeHeight="251880448" behindDoc="0" locked="0" layoutInCell="1" allowOverlap="1" wp14:anchorId="78FAA249" wp14:editId="2268CD1B">
                  <wp:simplePos x="0" y="0"/>
                  <wp:positionH relativeFrom="column">
                    <wp:posOffset>152400</wp:posOffset>
                  </wp:positionH>
                  <wp:positionV relativeFrom="paragraph">
                    <wp:posOffset>754380</wp:posOffset>
                  </wp:positionV>
                  <wp:extent cx="975360" cy="975360"/>
                  <wp:effectExtent l="0" t="0" r="0" b="0"/>
                  <wp:wrapThrough wrapText="bothSides">
                    <wp:wrapPolygon edited="0">
                      <wp:start x="0" y="0"/>
                      <wp:lineTo x="0" y="21094"/>
                      <wp:lineTo x="21094" y="21094"/>
                      <wp:lineTo x="21094" y="0"/>
                      <wp:lineTo x="0" y="0"/>
                    </wp:wrapPolygon>
                  </wp:wrapThrough>
                  <wp:docPr id="16301695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6955" name="Picture 1" descr="Qr cod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975360" cy="975360"/>
                          </a:xfrm>
                          <a:prstGeom prst="rect">
                            <a:avLst/>
                          </a:prstGeom>
                        </pic:spPr>
                      </pic:pic>
                    </a:graphicData>
                  </a:graphic>
                </wp:anchor>
              </w:drawing>
            </w:r>
            <w:r w:rsidR="00EE4A75" w:rsidRPr="00420EED">
              <w:rPr>
                <w:noProof/>
                <w:sz w:val="20"/>
                <w:szCs w:val="20"/>
              </w:rPr>
              <mc:AlternateContent>
                <mc:Choice Requires="wps">
                  <w:drawing>
                    <wp:anchor distT="36576" distB="36576" distL="36576" distR="36576" simplePos="0" relativeHeight="251871232" behindDoc="0" locked="0" layoutInCell="1" allowOverlap="1" wp14:anchorId="1C25B843" wp14:editId="42369EFF">
                      <wp:simplePos x="0" y="0"/>
                      <wp:positionH relativeFrom="margin">
                        <wp:posOffset>4445</wp:posOffset>
                      </wp:positionH>
                      <wp:positionV relativeFrom="margin">
                        <wp:posOffset>1798955</wp:posOffset>
                      </wp:positionV>
                      <wp:extent cx="2581275" cy="593090"/>
                      <wp:effectExtent l="0" t="0" r="28575" b="1651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93090"/>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0"/>
                              </a:gradFill>
                              <a:ln w="25400" cap="sq" cmpd="sng" algn="ctr">
                                <a:solidFill>
                                  <a:srgbClr val="AF1160"/>
                                </a:solidFill>
                                <a:prstDash val="solid"/>
                                <a:miter lim="800000"/>
                                <a:headEnd/>
                                <a:tailEnd/>
                              </a:ln>
                              <a:effectLst/>
                            </wps:spPr>
                            <wps:txbx>
                              <w:txbxContent>
                                <w:p w14:paraId="599D39D2" w14:textId="77777777" w:rsidR="0044116E" w:rsidRPr="00AF0BB0" w:rsidRDefault="0044116E" w:rsidP="0044116E">
                                  <w:pPr>
                                    <w:jc w:val="center"/>
                                    <w:rPr>
                                      <w:rFonts w:ascii="Arial Narrow" w:hAnsi="Arial Narrow" w:cs="Arial"/>
                                      <w:bCs/>
                                      <w:iCs/>
                                      <w:sz w:val="16"/>
                                      <w:szCs w:val="16"/>
                                      <w:lang w:val="en"/>
                                    </w:rPr>
                                  </w:pPr>
                                  <w:r w:rsidRPr="0080072E">
                                    <w:rPr>
                                      <w:rFonts w:ascii="Arial Narrow" w:hAnsi="Arial Narrow" w:cs="Arial"/>
                                      <w:b/>
                                      <w:bCs/>
                                      <w:iCs/>
                                      <w:color w:val="000000"/>
                                      <w:sz w:val="16"/>
                                      <w:szCs w:val="16"/>
                                      <w:u w:val="single"/>
                                      <w:lang w:val="en"/>
                                    </w:rPr>
                                    <w:t>Survivor Benefits Plan</w:t>
                                  </w:r>
                                  <w:r w:rsidRPr="00BF5487">
                                    <w:rPr>
                                      <w:rFonts w:ascii="Arial Narrow" w:hAnsi="Arial Narrow" w:cs="Arial"/>
                                      <w:iCs/>
                                      <w:color w:val="000000"/>
                                      <w:sz w:val="16"/>
                                      <w:szCs w:val="16"/>
                                      <w:u w:val="single"/>
                                      <w:lang w:val="en"/>
                                    </w:rPr>
                                    <w:t xml:space="preserve"> </w:t>
                                  </w:r>
                                  <w:r w:rsidRPr="0080072E">
                                    <w:rPr>
                                      <w:rFonts w:ascii="Arial Narrow" w:hAnsi="Arial Narrow" w:cs="Arial"/>
                                      <w:b/>
                                      <w:bCs/>
                                      <w:iCs/>
                                      <w:color w:val="000000"/>
                                      <w:sz w:val="16"/>
                                      <w:szCs w:val="16"/>
                                      <w:u w:val="single"/>
                                      <w:lang w:val="en"/>
                                    </w:rPr>
                                    <w:t xml:space="preserve">&amp; Casualty Assistance Representative </w:t>
                                  </w:r>
                                  <w:r>
                                    <w:rPr>
                                      <w:rFonts w:ascii="Arial Narrow" w:hAnsi="Arial Narrow" w:cs="Arial"/>
                                      <w:iCs/>
                                      <w:color w:val="000000"/>
                                      <w:sz w:val="16"/>
                                      <w:szCs w:val="16"/>
                                      <w:u w:val="single"/>
                                      <w:lang w:val="en"/>
                                    </w:rPr>
                                    <w:br/>
                                  </w:r>
                                  <w:r>
                                    <w:rPr>
                                      <w:rFonts w:ascii="Arial Narrow" w:hAnsi="Arial Narrow" w:cs="Arial"/>
                                      <w:b/>
                                      <w:iCs/>
                                      <w:color w:val="000000"/>
                                      <w:sz w:val="16"/>
                                      <w:szCs w:val="16"/>
                                      <w:lang w:val="en"/>
                                    </w:rPr>
                                    <w:t>Jesus Palomino</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505-846-5508</w:t>
                                  </w:r>
                                  <w:r>
                                    <w:rPr>
                                      <w:rFonts w:ascii="Arial Narrow" w:hAnsi="Arial Narrow" w:cs="Arial"/>
                                      <w:bCs/>
                                      <w:iCs/>
                                      <w:color w:val="000000"/>
                                      <w:sz w:val="16"/>
                                      <w:szCs w:val="16"/>
                                      <w:lang w:val="en"/>
                                    </w:rPr>
                                    <w:t xml:space="preserve"> jesus.palomino_alcantar@us.af.mil</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Pr>
                                      <w:rFonts w:ascii="Arial Narrow" w:hAnsi="Arial Narrow" w:cs="Arial"/>
                                      <w:b/>
                                      <w:iCs/>
                                      <w:color w:val="000000"/>
                                      <w:sz w:val="16"/>
                                      <w:szCs w:val="16"/>
                                      <w:lang w:val="en"/>
                                    </w:rPr>
                                    <w:t xml:space="preserve">Lacie </w:t>
                                  </w:r>
                                  <w:proofErr w:type="spellStart"/>
                                  <w:r>
                                    <w:rPr>
                                      <w:rFonts w:ascii="Arial Narrow" w:hAnsi="Arial Narrow" w:cs="Arial"/>
                                      <w:b/>
                                      <w:iCs/>
                                      <w:color w:val="000000"/>
                                      <w:sz w:val="16"/>
                                      <w:szCs w:val="16"/>
                                      <w:lang w:val="en"/>
                                    </w:rPr>
                                    <w:t>Peregrine-Bennett</w:t>
                                  </w:r>
                                  <w:proofErr w:type="spellEnd"/>
                                  <w:r>
                                    <w:rPr>
                                      <w:rFonts w:ascii="Arial Narrow" w:hAnsi="Arial Narrow" w:cs="Arial"/>
                                      <w:bCs/>
                                      <w:iCs/>
                                      <w:color w:val="000000"/>
                                      <w:sz w:val="16"/>
                                      <w:szCs w:val="16"/>
                                      <w:lang w:val="en"/>
                                    </w:rPr>
                                    <w:t xml:space="preserve">   505-853-</w:t>
                                  </w:r>
                                  <w:proofErr w:type="gramStart"/>
                                  <w:r>
                                    <w:rPr>
                                      <w:rFonts w:ascii="Arial Narrow" w:hAnsi="Arial Narrow" w:cs="Arial"/>
                                      <w:bCs/>
                                      <w:iCs/>
                                      <w:color w:val="000000"/>
                                      <w:sz w:val="16"/>
                                      <w:szCs w:val="16"/>
                                      <w:lang w:val="en"/>
                                    </w:rPr>
                                    <w:t>1717  lacie.peregrinebennett@us.af.mil</w:t>
                                  </w:r>
                                  <w:proofErr w:type="gramEnd"/>
                                </w:p>
                                <w:p w14:paraId="7FC0168F" w14:textId="77777777" w:rsidR="0044116E" w:rsidRPr="001658B2" w:rsidRDefault="0044116E" w:rsidP="0044116E">
                                  <w:pPr>
                                    <w:jc w:val="center"/>
                                    <w:rPr>
                                      <w:rFonts w:ascii="Arial Narrow" w:hAnsi="Arial Narrow"/>
                                      <w:b/>
                                      <w:color w:val="000000" w:themeColor="text1"/>
                                      <w:sz w:val="18"/>
                                      <w:szCs w:val="16"/>
                                    </w:rPr>
                                  </w:pP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25B843" id="Text Box 9" o:spid="_x0000_s1033" type="#_x0000_t202" style="position:absolute;margin-left:.35pt;margin-top:141.65pt;width:203.25pt;height:46.7pt;z-index:251871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" fillcolor="#f7fafd" strokecolor="#af1160" strokeweight="2pt">
                      <v:fill color2="#f4b183" colors="0 #f7fafd;45220f #fbe5d6;55706f #f8cbad;1 #f4b183" focus="100%" type="gradient">
                        <o:fill v:ext="view" type="gradientUnscaled"/>
                      </v:fill>
                      <v:stroke endcap="square"/>
                      <v:textbox inset="2.88pt,0,2.88pt,0">
                        <w:txbxContent>
                          <w:p w14:paraId="599D39D2" w14:textId="77777777" w:rsidR="0044116E" w:rsidRPr="00AF0BB0" w:rsidRDefault="0044116E" w:rsidP="0044116E">
                            <w:pPr>
                              <w:jc w:val="center"/>
                              <w:rPr>
                                <w:rFonts w:ascii="Arial Narrow" w:hAnsi="Arial Narrow" w:cs="Arial"/>
                                <w:bCs/>
                                <w:iCs/>
                                <w:sz w:val="16"/>
                                <w:szCs w:val="16"/>
                                <w:lang w:val="en"/>
                              </w:rPr>
                            </w:pPr>
                            <w:r w:rsidRPr="0080072E">
                              <w:rPr>
                                <w:rFonts w:ascii="Arial Narrow" w:hAnsi="Arial Narrow" w:cs="Arial"/>
                                <w:b/>
                                <w:bCs/>
                                <w:iCs/>
                                <w:color w:val="000000"/>
                                <w:sz w:val="16"/>
                                <w:szCs w:val="16"/>
                                <w:u w:val="single"/>
                                <w:lang w:val="en"/>
                              </w:rPr>
                              <w:t>Survivor Benefits Plan</w:t>
                            </w:r>
                            <w:r w:rsidRPr="00BF5487">
                              <w:rPr>
                                <w:rFonts w:ascii="Arial Narrow" w:hAnsi="Arial Narrow" w:cs="Arial"/>
                                <w:iCs/>
                                <w:color w:val="000000"/>
                                <w:sz w:val="16"/>
                                <w:szCs w:val="16"/>
                                <w:u w:val="single"/>
                                <w:lang w:val="en"/>
                              </w:rPr>
                              <w:t xml:space="preserve"> </w:t>
                            </w:r>
                            <w:r w:rsidRPr="0080072E">
                              <w:rPr>
                                <w:rFonts w:ascii="Arial Narrow" w:hAnsi="Arial Narrow" w:cs="Arial"/>
                                <w:b/>
                                <w:bCs/>
                                <w:iCs/>
                                <w:color w:val="000000"/>
                                <w:sz w:val="16"/>
                                <w:szCs w:val="16"/>
                                <w:u w:val="single"/>
                                <w:lang w:val="en"/>
                              </w:rPr>
                              <w:t xml:space="preserve">&amp; Casualty Assistance Representative </w:t>
                            </w:r>
                            <w:r>
                              <w:rPr>
                                <w:rFonts w:ascii="Arial Narrow" w:hAnsi="Arial Narrow" w:cs="Arial"/>
                                <w:iCs/>
                                <w:color w:val="000000"/>
                                <w:sz w:val="16"/>
                                <w:szCs w:val="16"/>
                                <w:u w:val="single"/>
                                <w:lang w:val="en"/>
                              </w:rPr>
                              <w:br/>
                            </w:r>
                            <w:r>
                              <w:rPr>
                                <w:rFonts w:ascii="Arial Narrow" w:hAnsi="Arial Narrow" w:cs="Arial"/>
                                <w:b/>
                                <w:iCs/>
                                <w:color w:val="000000"/>
                                <w:sz w:val="16"/>
                                <w:szCs w:val="16"/>
                                <w:lang w:val="en"/>
                              </w:rPr>
                              <w:t>Jesus Palomino</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505-846-5508</w:t>
                            </w:r>
                            <w:r>
                              <w:rPr>
                                <w:rFonts w:ascii="Arial Narrow" w:hAnsi="Arial Narrow" w:cs="Arial"/>
                                <w:bCs/>
                                <w:iCs/>
                                <w:color w:val="000000"/>
                                <w:sz w:val="16"/>
                                <w:szCs w:val="16"/>
                                <w:lang w:val="en"/>
                              </w:rPr>
                              <w:t xml:space="preserve"> jesus.palomino_alcantar@us.af.mil</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Pr>
                                <w:rFonts w:ascii="Arial Narrow" w:hAnsi="Arial Narrow" w:cs="Arial"/>
                                <w:b/>
                                <w:iCs/>
                                <w:color w:val="000000"/>
                                <w:sz w:val="16"/>
                                <w:szCs w:val="16"/>
                                <w:lang w:val="en"/>
                              </w:rPr>
                              <w:t xml:space="preserve">Lacie </w:t>
                            </w:r>
                            <w:proofErr w:type="spellStart"/>
                            <w:r>
                              <w:rPr>
                                <w:rFonts w:ascii="Arial Narrow" w:hAnsi="Arial Narrow" w:cs="Arial"/>
                                <w:b/>
                                <w:iCs/>
                                <w:color w:val="000000"/>
                                <w:sz w:val="16"/>
                                <w:szCs w:val="16"/>
                                <w:lang w:val="en"/>
                              </w:rPr>
                              <w:t>Peregrine-Bennett</w:t>
                            </w:r>
                            <w:proofErr w:type="spellEnd"/>
                            <w:r>
                              <w:rPr>
                                <w:rFonts w:ascii="Arial Narrow" w:hAnsi="Arial Narrow" w:cs="Arial"/>
                                <w:bCs/>
                                <w:iCs/>
                                <w:color w:val="000000"/>
                                <w:sz w:val="16"/>
                                <w:szCs w:val="16"/>
                                <w:lang w:val="en"/>
                              </w:rPr>
                              <w:t xml:space="preserve">   505-853-</w:t>
                            </w:r>
                            <w:proofErr w:type="gramStart"/>
                            <w:r>
                              <w:rPr>
                                <w:rFonts w:ascii="Arial Narrow" w:hAnsi="Arial Narrow" w:cs="Arial"/>
                                <w:bCs/>
                                <w:iCs/>
                                <w:color w:val="000000"/>
                                <w:sz w:val="16"/>
                                <w:szCs w:val="16"/>
                                <w:lang w:val="en"/>
                              </w:rPr>
                              <w:t>1717  lacie.peregrinebennett@us.af.mil</w:t>
                            </w:r>
                            <w:proofErr w:type="gramEnd"/>
                          </w:p>
                          <w:p w14:paraId="7FC0168F" w14:textId="77777777" w:rsidR="0044116E" w:rsidRPr="001658B2" w:rsidRDefault="0044116E" w:rsidP="0044116E">
                            <w:pPr>
                              <w:jc w:val="center"/>
                              <w:rPr>
                                <w:rFonts w:ascii="Arial Narrow" w:hAnsi="Arial Narrow"/>
                                <w:b/>
                                <w:color w:val="000000" w:themeColor="text1"/>
                                <w:sz w:val="18"/>
                                <w:szCs w:val="16"/>
                              </w:rPr>
                            </w:pPr>
                          </w:p>
                        </w:txbxContent>
                      </v:textbox>
                      <w10:wrap anchorx="margin" anchory="margin"/>
                    </v:shape>
                  </w:pict>
                </mc:Fallback>
              </mc:AlternateContent>
            </w:r>
          </w:p>
        </w:tc>
        <w:tc>
          <w:tcPr>
            <w:tcW w:w="715" w:type="pct"/>
            <w:tcBorders>
              <w:top w:val="nil"/>
              <w:left w:val="single" w:sz="4" w:space="0" w:color="E03C5F"/>
              <w:bottom w:val="nil"/>
              <w:right w:val="single" w:sz="4" w:space="0" w:color="E03C5F"/>
            </w:tcBorders>
          </w:tcPr>
          <w:p w14:paraId="2C3DDAE5" w14:textId="4B2E088D" w:rsidR="000C62C0" w:rsidRPr="002561A6" w:rsidRDefault="00EE4A75" w:rsidP="000C62C0">
            <w:pPr>
              <w:pStyle w:val="NoSpacing"/>
              <w:spacing w:after="120"/>
              <w:jc w:val="center"/>
              <w:rPr>
                <w:rFonts w:ascii="Arial Narrow" w:hAnsi="Arial Narrow"/>
                <w:b/>
                <w:color w:val="C00000"/>
                <w:sz w:val="20"/>
                <w:szCs w:val="20"/>
              </w:rPr>
            </w:pPr>
            <w:r w:rsidRPr="004C3CAA">
              <w:rPr>
                <w:noProof/>
                <w:sz w:val="18"/>
                <w:szCs w:val="20"/>
              </w:rPr>
              <mc:AlternateContent>
                <mc:Choice Requires="wps">
                  <w:drawing>
                    <wp:anchor distT="36576" distB="36576" distL="36576" distR="36576" simplePos="0" relativeHeight="251873280" behindDoc="0" locked="0" layoutInCell="1" allowOverlap="1" wp14:anchorId="33989EC5" wp14:editId="7D2B892E">
                      <wp:simplePos x="0" y="0"/>
                      <wp:positionH relativeFrom="margin">
                        <wp:posOffset>1263650</wp:posOffset>
                      </wp:positionH>
                      <wp:positionV relativeFrom="margin">
                        <wp:posOffset>1964690</wp:posOffset>
                      </wp:positionV>
                      <wp:extent cx="3957320" cy="440055"/>
                      <wp:effectExtent l="0" t="0" r="24130" b="1714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957320" cy="440055"/>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0"/>
                              </a:gradFill>
                              <a:ln w="25400" cap="sq" cmpd="sng" algn="ctr">
                                <a:solidFill>
                                  <a:srgbClr val="AF1160"/>
                                </a:solidFill>
                                <a:miter lim="800000"/>
                                <a:headEnd/>
                                <a:tailEnd/>
                              </a:ln>
                              <a:effectLst/>
                            </wps:spPr>
                            <wps:txbx>
                              <w:txbxContent>
                                <w:p w14:paraId="4EDF0945" w14:textId="77777777" w:rsidR="0044116E" w:rsidRPr="00420EED" w:rsidRDefault="0044116E" w:rsidP="0044116E">
                                  <w:pPr>
                                    <w:jc w:val="center"/>
                                    <w:rPr>
                                      <w:rFonts w:ascii="Arial Narrow" w:hAnsi="Arial Narrow" w:cs="Arial"/>
                                      <w:b/>
                                      <w:bCs/>
                                      <w:iCs/>
                                      <w:color w:val="000000"/>
                                      <w:sz w:val="16"/>
                                      <w:szCs w:val="16"/>
                                      <w:lang w:val="en"/>
                                    </w:rPr>
                                  </w:pPr>
                                  <w:r w:rsidRPr="006E7604">
                                    <w:rPr>
                                      <w:rFonts w:ascii="Arial Narrow" w:hAnsi="Arial Narrow"/>
                                      <w:b/>
                                      <w:bCs/>
                                      <w:iCs/>
                                      <w:color w:val="000000" w:themeColor="text1"/>
                                      <w:sz w:val="18"/>
                                      <w:szCs w:val="16"/>
                                    </w:rPr>
                                    <w:t xml:space="preserve">Military &amp; Family Life Counselor </w:t>
                                  </w:r>
                                  <w:r>
                                    <w:rPr>
                                      <w:rFonts w:ascii="Arial Narrow" w:hAnsi="Arial Narrow" w:cs="Arial"/>
                                      <w:bCs/>
                                      <w:iCs/>
                                      <w:color w:val="000000" w:themeColor="text1"/>
                                      <w:sz w:val="16"/>
                                      <w:szCs w:val="16"/>
                                    </w:rPr>
                                    <w:t>(MFLC) is h</w:t>
                                  </w:r>
                                  <w:r w:rsidRPr="004B50A0">
                                    <w:rPr>
                                      <w:rFonts w:ascii="Arial Narrow" w:hAnsi="Arial Narrow" w:cs="Arial"/>
                                      <w:bCs/>
                                      <w:iCs/>
                                      <w:color w:val="000000" w:themeColor="text1"/>
                                      <w:sz w:val="16"/>
                                      <w:szCs w:val="16"/>
                                    </w:rPr>
                                    <w:t xml:space="preserve">ere to listen. MFLCs are available to help Service Members, Spouses, </w:t>
                                  </w:r>
                                  <w:r>
                                    <w:rPr>
                                      <w:rFonts w:ascii="Arial Narrow" w:hAnsi="Arial Narrow" w:cs="Arial"/>
                                      <w:bCs/>
                                      <w:iCs/>
                                      <w:color w:val="000000" w:themeColor="text1"/>
                                      <w:sz w:val="16"/>
                                      <w:szCs w:val="16"/>
                                    </w:rPr>
                                    <w:t>Children</w:t>
                                  </w:r>
                                  <w:r w:rsidRPr="004B50A0">
                                    <w:rPr>
                                      <w:rFonts w:ascii="Arial Narrow" w:hAnsi="Arial Narrow" w:cs="Arial"/>
                                      <w:bCs/>
                                      <w:iCs/>
                                      <w:color w:val="000000" w:themeColor="text1"/>
                                      <w:sz w:val="16"/>
                                      <w:szCs w:val="16"/>
                                    </w:rPr>
                                    <w:t xml:space="preserve"> </w:t>
                                  </w:r>
                                  <w:r>
                                    <w:rPr>
                                      <w:rFonts w:ascii="Arial Narrow" w:hAnsi="Arial Narrow" w:cs="Arial"/>
                                      <w:bCs/>
                                      <w:iCs/>
                                      <w:color w:val="000000" w:themeColor="text1"/>
                                      <w:sz w:val="16"/>
                                      <w:szCs w:val="16"/>
                                    </w:rPr>
                                    <w:t>and</w:t>
                                  </w:r>
                                  <w:r w:rsidRPr="004B50A0">
                                    <w:rPr>
                                      <w:rFonts w:ascii="Arial Narrow" w:hAnsi="Arial Narrow" w:cs="Arial"/>
                                      <w:bCs/>
                                      <w:iCs/>
                                      <w:color w:val="000000" w:themeColor="text1"/>
                                      <w:sz w:val="16"/>
                                      <w:szCs w:val="16"/>
                                    </w:rPr>
                                    <w:t xml:space="preserve"> Family Members.  </w:t>
                                  </w:r>
                                  <w:r w:rsidRPr="004522C4">
                                    <w:rPr>
                                      <w:rFonts w:ascii="Arial Narrow" w:hAnsi="Arial Narrow" w:cs="Arial"/>
                                      <w:b/>
                                      <w:bCs/>
                                      <w:iCs/>
                                      <w:color w:val="000000" w:themeColor="text1"/>
                                      <w:sz w:val="16"/>
                                      <w:szCs w:val="16"/>
                                    </w:rPr>
                                    <w:t>NO RECORDS ARE KEPT</w:t>
                                  </w:r>
                                  <w:r w:rsidRPr="004522C4">
                                    <w:rPr>
                                      <w:rFonts w:ascii="Arial Narrow" w:hAnsi="Arial Narrow" w:cs="Arial"/>
                                      <w:bCs/>
                                      <w:iCs/>
                                      <w:color w:val="000000" w:themeColor="text1"/>
                                      <w:sz w:val="16"/>
                                      <w:szCs w:val="16"/>
                                    </w:rPr>
                                    <w:t xml:space="preserve"> </w:t>
                                  </w:r>
                                  <w:r>
                                    <w:rPr>
                                      <w:rFonts w:ascii="Arial Narrow" w:hAnsi="Arial Narrow" w:cs="Arial"/>
                                      <w:bCs/>
                                      <w:iCs/>
                                      <w:color w:val="000000" w:themeColor="text1"/>
                                      <w:sz w:val="16"/>
                                      <w:szCs w:val="16"/>
                                    </w:rPr>
                                    <w:br/>
                                    <w:t xml:space="preserve">(505) 415-4027  </w:t>
                                  </w:r>
                                  <w:proofErr w:type="gramStart"/>
                                  <w:r>
                                    <w:rPr>
                                      <w:rFonts w:ascii="Arial Narrow" w:hAnsi="Arial Narrow" w:cs="Arial"/>
                                      <w:bCs/>
                                      <w:iCs/>
                                      <w:color w:val="000000" w:themeColor="text1"/>
                                      <w:sz w:val="16"/>
                                      <w:szCs w:val="16"/>
                                    </w:rPr>
                                    <w:t xml:space="preserve">   </w:t>
                                  </w:r>
                                  <w:r w:rsidRPr="001658B2">
                                    <w:rPr>
                                      <w:rFonts w:ascii="Arial Narrow" w:hAnsi="Arial Narrow" w:cs="Arial"/>
                                      <w:bCs/>
                                      <w:iCs/>
                                      <w:color w:val="000000" w:themeColor="text1"/>
                                      <w:sz w:val="16"/>
                                      <w:szCs w:val="16"/>
                                    </w:rPr>
                                    <w:t>(</w:t>
                                  </w:r>
                                  <w:proofErr w:type="gramEnd"/>
                                  <w:r w:rsidRPr="001658B2">
                                    <w:rPr>
                                      <w:rFonts w:ascii="Arial Narrow" w:hAnsi="Arial Narrow" w:cs="Arial"/>
                                      <w:bCs/>
                                      <w:iCs/>
                                      <w:color w:val="000000" w:themeColor="text1"/>
                                      <w:sz w:val="16"/>
                                      <w:szCs w:val="16"/>
                                    </w:rPr>
                                    <w:t>505) 440-2481</w:t>
                                  </w:r>
                                  <w:r>
                                    <w:rPr>
                                      <w:rFonts w:ascii="Arial Narrow" w:hAnsi="Arial Narrow" w:cs="Arial"/>
                                      <w:bCs/>
                                      <w:iCs/>
                                      <w:color w:val="000000" w:themeColor="text1"/>
                                      <w:sz w:val="16"/>
                                      <w:szCs w:val="16"/>
                                    </w:rPr>
                                    <w:t xml:space="preserve">  </w:t>
                                  </w:r>
                                  <w:proofErr w:type="gramStart"/>
                                  <w:r>
                                    <w:rPr>
                                      <w:rFonts w:ascii="Arial Narrow" w:hAnsi="Arial Narrow" w:cs="Arial"/>
                                      <w:bCs/>
                                      <w:iCs/>
                                      <w:color w:val="000000" w:themeColor="text1"/>
                                      <w:sz w:val="16"/>
                                      <w:szCs w:val="16"/>
                                    </w:rPr>
                                    <w:t xml:space="preserve">   </w:t>
                                  </w:r>
                                  <w:r w:rsidRPr="001658B2">
                                    <w:rPr>
                                      <w:rFonts w:ascii="Arial Narrow" w:hAnsi="Arial Narrow" w:cs="Arial"/>
                                      <w:bCs/>
                                      <w:iCs/>
                                      <w:color w:val="000000" w:themeColor="text1"/>
                                      <w:sz w:val="16"/>
                                      <w:szCs w:val="16"/>
                                    </w:rPr>
                                    <w:t>(</w:t>
                                  </w:r>
                                  <w:proofErr w:type="gramEnd"/>
                                  <w:r w:rsidRPr="001658B2">
                                    <w:rPr>
                                      <w:rFonts w:ascii="Arial Narrow" w:hAnsi="Arial Narrow" w:cs="Arial"/>
                                      <w:bCs/>
                                      <w:iCs/>
                                      <w:color w:val="000000" w:themeColor="text1"/>
                                      <w:sz w:val="16"/>
                                      <w:szCs w:val="16"/>
                                    </w:rPr>
                                    <w:t>505) 730-0080</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9EC5" id="Text Box 11" o:spid="_x0000_s1034" type="#_x0000_t202" style="position:absolute;left:0;text-align:left;margin-left:99.5pt;margin-top:154.7pt;width:311.6pt;height:34.65pt;rotation:180;flip:y;z-index:2518732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" fillcolor="#f7fafd" strokecolor="#af1160" strokeweight="2pt">
                      <v:fill color2="#f4b183" colors="0 #f7fafd;45220f #fbe5d6;55706f #f8cbad;1 #f4b183" focus="100%" type="gradient">
                        <o:fill v:ext="view" type="gradientUnscaled"/>
                      </v:fill>
                      <v:stroke endcap="square"/>
                      <v:textbox inset="2.88pt,0,2.88pt,0">
                        <w:txbxContent>
                          <w:p w14:paraId="4EDF0945" w14:textId="77777777" w:rsidR="0044116E" w:rsidRPr="00420EED" w:rsidRDefault="0044116E" w:rsidP="0044116E">
                            <w:pPr>
                              <w:jc w:val="center"/>
                              <w:rPr>
                                <w:rFonts w:ascii="Arial Narrow" w:hAnsi="Arial Narrow" w:cs="Arial"/>
                                <w:b/>
                                <w:bCs/>
                                <w:iCs/>
                                <w:color w:val="000000"/>
                                <w:sz w:val="16"/>
                                <w:szCs w:val="16"/>
                                <w:lang w:val="en"/>
                              </w:rPr>
                            </w:pPr>
                            <w:r w:rsidRPr="006E7604">
                              <w:rPr>
                                <w:rFonts w:ascii="Arial Narrow" w:hAnsi="Arial Narrow"/>
                                <w:b/>
                                <w:bCs/>
                                <w:iCs/>
                                <w:color w:val="000000" w:themeColor="text1"/>
                                <w:sz w:val="18"/>
                                <w:szCs w:val="16"/>
                              </w:rPr>
                              <w:t xml:space="preserve">Military &amp; Family Life Counselor </w:t>
                            </w:r>
                            <w:r>
                              <w:rPr>
                                <w:rFonts w:ascii="Arial Narrow" w:hAnsi="Arial Narrow" w:cs="Arial"/>
                                <w:bCs/>
                                <w:iCs/>
                                <w:color w:val="000000" w:themeColor="text1"/>
                                <w:sz w:val="16"/>
                                <w:szCs w:val="16"/>
                              </w:rPr>
                              <w:t>(MFLC) is h</w:t>
                            </w:r>
                            <w:r w:rsidRPr="004B50A0">
                              <w:rPr>
                                <w:rFonts w:ascii="Arial Narrow" w:hAnsi="Arial Narrow" w:cs="Arial"/>
                                <w:bCs/>
                                <w:iCs/>
                                <w:color w:val="000000" w:themeColor="text1"/>
                                <w:sz w:val="16"/>
                                <w:szCs w:val="16"/>
                              </w:rPr>
                              <w:t xml:space="preserve">ere to listen. MFLCs are available to help Service Members, Spouses, </w:t>
                            </w:r>
                            <w:r>
                              <w:rPr>
                                <w:rFonts w:ascii="Arial Narrow" w:hAnsi="Arial Narrow" w:cs="Arial"/>
                                <w:bCs/>
                                <w:iCs/>
                                <w:color w:val="000000" w:themeColor="text1"/>
                                <w:sz w:val="16"/>
                                <w:szCs w:val="16"/>
                              </w:rPr>
                              <w:t>Children</w:t>
                            </w:r>
                            <w:r w:rsidRPr="004B50A0">
                              <w:rPr>
                                <w:rFonts w:ascii="Arial Narrow" w:hAnsi="Arial Narrow" w:cs="Arial"/>
                                <w:bCs/>
                                <w:iCs/>
                                <w:color w:val="000000" w:themeColor="text1"/>
                                <w:sz w:val="16"/>
                                <w:szCs w:val="16"/>
                              </w:rPr>
                              <w:t xml:space="preserve"> </w:t>
                            </w:r>
                            <w:r>
                              <w:rPr>
                                <w:rFonts w:ascii="Arial Narrow" w:hAnsi="Arial Narrow" w:cs="Arial"/>
                                <w:bCs/>
                                <w:iCs/>
                                <w:color w:val="000000" w:themeColor="text1"/>
                                <w:sz w:val="16"/>
                                <w:szCs w:val="16"/>
                              </w:rPr>
                              <w:t>and</w:t>
                            </w:r>
                            <w:r w:rsidRPr="004B50A0">
                              <w:rPr>
                                <w:rFonts w:ascii="Arial Narrow" w:hAnsi="Arial Narrow" w:cs="Arial"/>
                                <w:bCs/>
                                <w:iCs/>
                                <w:color w:val="000000" w:themeColor="text1"/>
                                <w:sz w:val="16"/>
                                <w:szCs w:val="16"/>
                              </w:rPr>
                              <w:t xml:space="preserve"> Family Members.  </w:t>
                            </w:r>
                            <w:r w:rsidRPr="004522C4">
                              <w:rPr>
                                <w:rFonts w:ascii="Arial Narrow" w:hAnsi="Arial Narrow" w:cs="Arial"/>
                                <w:b/>
                                <w:bCs/>
                                <w:iCs/>
                                <w:color w:val="000000" w:themeColor="text1"/>
                                <w:sz w:val="16"/>
                                <w:szCs w:val="16"/>
                              </w:rPr>
                              <w:t>NO RECORDS ARE KEPT</w:t>
                            </w:r>
                            <w:r w:rsidRPr="004522C4">
                              <w:rPr>
                                <w:rFonts w:ascii="Arial Narrow" w:hAnsi="Arial Narrow" w:cs="Arial"/>
                                <w:bCs/>
                                <w:iCs/>
                                <w:color w:val="000000" w:themeColor="text1"/>
                                <w:sz w:val="16"/>
                                <w:szCs w:val="16"/>
                              </w:rPr>
                              <w:t xml:space="preserve"> </w:t>
                            </w:r>
                            <w:r>
                              <w:rPr>
                                <w:rFonts w:ascii="Arial Narrow" w:hAnsi="Arial Narrow" w:cs="Arial"/>
                                <w:bCs/>
                                <w:iCs/>
                                <w:color w:val="000000" w:themeColor="text1"/>
                                <w:sz w:val="16"/>
                                <w:szCs w:val="16"/>
                              </w:rPr>
                              <w:br/>
                              <w:t xml:space="preserve">(505) 415-4027  </w:t>
                            </w:r>
                            <w:proofErr w:type="gramStart"/>
                            <w:r>
                              <w:rPr>
                                <w:rFonts w:ascii="Arial Narrow" w:hAnsi="Arial Narrow" w:cs="Arial"/>
                                <w:bCs/>
                                <w:iCs/>
                                <w:color w:val="000000" w:themeColor="text1"/>
                                <w:sz w:val="16"/>
                                <w:szCs w:val="16"/>
                              </w:rPr>
                              <w:t xml:space="preserve">   </w:t>
                            </w:r>
                            <w:r w:rsidRPr="001658B2">
                              <w:rPr>
                                <w:rFonts w:ascii="Arial Narrow" w:hAnsi="Arial Narrow" w:cs="Arial"/>
                                <w:bCs/>
                                <w:iCs/>
                                <w:color w:val="000000" w:themeColor="text1"/>
                                <w:sz w:val="16"/>
                                <w:szCs w:val="16"/>
                              </w:rPr>
                              <w:t>(</w:t>
                            </w:r>
                            <w:proofErr w:type="gramEnd"/>
                            <w:r w:rsidRPr="001658B2">
                              <w:rPr>
                                <w:rFonts w:ascii="Arial Narrow" w:hAnsi="Arial Narrow" w:cs="Arial"/>
                                <w:bCs/>
                                <w:iCs/>
                                <w:color w:val="000000" w:themeColor="text1"/>
                                <w:sz w:val="16"/>
                                <w:szCs w:val="16"/>
                              </w:rPr>
                              <w:t>505) 440-2481</w:t>
                            </w:r>
                            <w:r>
                              <w:rPr>
                                <w:rFonts w:ascii="Arial Narrow" w:hAnsi="Arial Narrow" w:cs="Arial"/>
                                <w:bCs/>
                                <w:iCs/>
                                <w:color w:val="000000" w:themeColor="text1"/>
                                <w:sz w:val="16"/>
                                <w:szCs w:val="16"/>
                              </w:rPr>
                              <w:t xml:space="preserve">  </w:t>
                            </w:r>
                            <w:proofErr w:type="gramStart"/>
                            <w:r>
                              <w:rPr>
                                <w:rFonts w:ascii="Arial Narrow" w:hAnsi="Arial Narrow" w:cs="Arial"/>
                                <w:bCs/>
                                <w:iCs/>
                                <w:color w:val="000000" w:themeColor="text1"/>
                                <w:sz w:val="16"/>
                                <w:szCs w:val="16"/>
                              </w:rPr>
                              <w:t xml:space="preserve">   </w:t>
                            </w:r>
                            <w:r w:rsidRPr="001658B2">
                              <w:rPr>
                                <w:rFonts w:ascii="Arial Narrow" w:hAnsi="Arial Narrow" w:cs="Arial"/>
                                <w:bCs/>
                                <w:iCs/>
                                <w:color w:val="000000" w:themeColor="text1"/>
                                <w:sz w:val="16"/>
                                <w:szCs w:val="16"/>
                              </w:rPr>
                              <w:t>(</w:t>
                            </w:r>
                            <w:proofErr w:type="gramEnd"/>
                            <w:r w:rsidRPr="001658B2">
                              <w:rPr>
                                <w:rFonts w:ascii="Arial Narrow" w:hAnsi="Arial Narrow" w:cs="Arial"/>
                                <w:bCs/>
                                <w:iCs/>
                                <w:color w:val="000000" w:themeColor="text1"/>
                                <w:sz w:val="16"/>
                                <w:szCs w:val="16"/>
                              </w:rPr>
                              <w:t>505) 730-0080</w:t>
                            </w:r>
                          </w:p>
                        </w:txbxContent>
                      </v:textbox>
                      <w10:wrap anchorx="margin" anchory="margin"/>
                    </v:shape>
                  </w:pict>
                </mc:Fallback>
              </mc:AlternateContent>
            </w:r>
          </w:p>
        </w:tc>
        <w:tc>
          <w:tcPr>
            <w:tcW w:w="715" w:type="pct"/>
            <w:tcBorders>
              <w:top w:val="nil"/>
              <w:left w:val="single" w:sz="4" w:space="0" w:color="E03C5F"/>
              <w:bottom w:val="nil"/>
              <w:right w:val="single" w:sz="4" w:space="0" w:color="E03C5F"/>
            </w:tcBorders>
          </w:tcPr>
          <w:p w14:paraId="69FA513B" w14:textId="14378AD5" w:rsidR="00AB7BCF" w:rsidRDefault="00AB7BCF" w:rsidP="00AF2EC7">
            <w:pPr>
              <w:pStyle w:val="NoSpacing"/>
              <w:rPr>
                <w:rFonts w:ascii="Arial Narrow" w:hAnsi="Arial Narrow"/>
                <w:b/>
                <w:color w:val="FF0000"/>
                <w:sz w:val="8"/>
                <w:szCs w:val="10"/>
                <w:vertAlign w:val="superscript"/>
              </w:rPr>
            </w:pPr>
          </w:p>
          <w:p w14:paraId="2946B1EA" w14:textId="77777777" w:rsidR="00AF2EC7" w:rsidRDefault="00AF2EC7" w:rsidP="00AF2EC7">
            <w:pPr>
              <w:pStyle w:val="NoSpacing"/>
              <w:rPr>
                <w:rFonts w:ascii="Arial Narrow" w:hAnsi="Arial Narrow"/>
                <w:b/>
                <w:color w:val="FF0000"/>
                <w:sz w:val="8"/>
                <w:szCs w:val="10"/>
                <w:vertAlign w:val="superscript"/>
              </w:rPr>
            </w:pPr>
          </w:p>
          <w:p w14:paraId="3244BAFB" w14:textId="489BC9CA" w:rsidR="00635A70" w:rsidRDefault="00635A70" w:rsidP="00635A70">
            <w:pPr>
              <w:pStyle w:val="NoSpacing"/>
              <w:jc w:val="center"/>
              <w:rPr>
                <w:rFonts w:ascii="Arial Narrow" w:hAnsi="Arial Narrow"/>
                <w:b/>
                <w:sz w:val="16"/>
                <w:szCs w:val="14"/>
              </w:rPr>
            </w:pPr>
            <w:bookmarkStart w:id="0" w:name="_Hlk158980883"/>
            <w:r>
              <w:rPr>
                <w:rFonts w:ascii="Arial Narrow" w:hAnsi="Arial Narrow" w:cs="Arial"/>
                <w:b/>
                <w:bCs/>
                <w:color w:val="000000"/>
                <w:sz w:val="16"/>
                <w:szCs w:val="14"/>
                <w:lang w:val="en"/>
              </w:rPr>
              <w:t>Retiree</w:t>
            </w:r>
            <w:r w:rsidRPr="000B3983">
              <w:rPr>
                <w:rFonts w:ascii="Arial Narrow" w:hAnsi="Arial Narrow" w:cs="Arial"/>
                <w:b/>
                <w:bCs/>
                <w:color w:val="000000"/>
                <w:sz w:val="16"/>
                <w:szCs w:val="14"/>
                <w:lang w:val="en"/>
              </w:rPr>
              <w:t xml:space="preserve"> Group Briefing</w:t>
            </w:r>
            <w:bookmarkEnd w:id="0"/>
            <w:r w:rsidRPr="000B3983">
              <w:rPr>
                <w:rFonts w:ascii="Arial Narrow" w:hAnsi="Arial Narrow" w:cs="Arial"/>
                <w:b/>
                <w:bCs/>
                <w:color w:val="000000"/>
                <w:sz w:val="16"/>
                <w:szCs w:val="14"/>
                <w:lang w:val="en"/>
              </w:rPr>
              <w:br/>
            </w:r>
            <w:r w:rsidRPr="000B3983">
              <w:rPr>
                <w:rFonts w:ascii="Arial Narrow" w:hAnsi="Arial Narrow" w:cs="Arial"/>
                <w:color w:val="C00000"/>
                <w:sz w:val="16"/>
                <w:szCs w:val="14"/>
              </w:rPr>
              <w:t>0800-1</w:t>
            </w:r>
            <w:r>
              <w:rPr>
                <w:rFonts w:ascii="Arial Narrow" w:hAnsi="Arial Narrow" w:cs="Arial"/>
                <w:color w:val="C00000"/>
                <w:sz w:val="16"/>
                <w:szCs w:val="14"/>
              </w:rPr>
              <w:t>20</w:t>
            </w:r>
            <w:r w:rsidRPr="000B3983">
              <w:rPr>
                <w:rFonts w:ascii="Arial Narrow" w:hAnsi="Arial Narrow" w:cs="Arial"/>
                <w:color w:val="C00000"/>
                <w:sz w:val="16"/>
                <w:szCs w:val="14"/>
              </w:rPr>
              <w:t xml:space="preserve">0 </w:t>
            </w:r>
            <w:r>
              <w:rPr>
                <w:rFonts w:ascii="Arial Narrow" w:hAnsi="Arial Narrow" w:cs="Arial"/>
                <w:color w:val="C00000"/>
                <w:sz w:val="16"/>
                <w:szCs w:val="14"/>
              </w:rPr>
              <w:br/>
            </w:r>
            <w:r w:rsidRPr="000B3983">
              <w:rPr>
                <w:rFonts w:ascii="Arial Narrow" w:hAnsi="Arial Narrow" w:cs="Arial"/>
                <w:color w:val="000000"/>
                <w:sz w:val="16"/>
                <w:szCs w:val="14"/>
              </w:rPr>
              <w:t>Room 120</w:t>
            </w:r>
            <w:r w:rsidRPr="000B3983">
              <w:rPr>
                <w:rFonts w:ascii="Arial Narrow" w:hAnsi="Arial Narrow"/>
                <w:b/>
                <w:sz w:val="16"/>
                <w:szCs w:val="14"/>
              </w:rPr>
              <w:t xml:space="preserve"> </w:t>
            </w:r>
          </w:p>
          <w:p w14:paraId="11C5F7F1" w14:textId="77777777" w:rsidR="00635A70" w:rsidRPr="00EF1AB5" w:rsidRDefault="00635A70" w:rsidP="00635A70">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72C59A56" w14:textId="0A21896F" w:rsidR="00635A70" w:rsidRPr="00C529B0" w:rsidRDefault="00635A70" w:rsidP="00635A70">
            <w:pPr>
              <w:pStyle w:val="NoSpacing"/>
              <w:jc w:val="center"/>
              <w:rPr>
                <w:rFonts w:ascii="Arial Narrow" w:hAnsi="Arial Narrow"/>
                <w:b/>
                <w:bCs/>
                <w:color w:val="000000" w:themeColor="text1"/>
                <w:sz w:val="16"/>
                <w:szCs w:val="14"/>
              </w:rPr>
            </w:pPr>
            <w:r>
              <w:rPr>
                <w:rFonts w:ascii="Arial Narrow" w:hAnsi="Arial Narrow"/>
                <w:b/>
                <w:bCs/>
                <w:color w:val="000000" w:themeColor="text1"/>
                <w:sz w:val="16"/>
                <w:szCs w:val="14"/>
              </w:rPr>
              <w:t>Elevate Workshop</w:t>
            </w:r>
          </w:p>
          <w:p w14:paraId="21BEC184" w14:textId="45253265" w:rsidR="00635A70" w:rsidRPr="00A962EC" w:rsidRDefault="00635A70" w:rsidP="00635A70">
            <w:pPr>
              <w:pStyle w:val="NoSpacing"/>
              <w:jc w:val="center"/>
              <w:rPr>
                <w:rFonts w:ascii="Arial Narrow" w:hAnsi="Arial Narrow"/>
                <w:color w:val="C00000"/>
                <w:sz w:val="16"/>
                <w:szCs w:val="14"/>
              </w:rPr>
            </w:pPr>
            <w:r w:rsidRPr="00A962EC">
              <w:rPr>
                <w:rFonts w:ascii="Arial Narrow" w:hAnsi="Arial Narrow"/>
                <w:color w:val="C00000"/>
                <w:sz w:val="16"/>
                <w:szCs w:val="14"/>
              </w:rPr>
              <w:t>1</w:t>
            </w:r>
            <w:r>
              <w:rPr>
                <w:rFonts w:ascii="Arial Narrow" w:hAnsi="Arial Narrow"/>
                <w:color w:val="C00000"/>
                <w:sz w:val="16"/>
                <w:szCs w:val="14"/>
              </w:rPr>
              <w:t>000-1130</w:t>
            </w:r>
          </w:p>
          <w:p w14:paraId="3F1AE18A" w14:textId="2E12AA90" w:rsidR="00AF2EC7" w:rsidRDefault="00635A70" w:rsidP="00635A70">
            <w:pPr>
              <w:pStyle w:val="NoSpacing"/>
              <w:jc w:val="center"/>
              <w:rPr>
                <w:rFonts w:ascii="Arial Narrow" w:hAnsi="Arial Narrow"/>
                <w:color w:val="000000" w:themeColor="text1"/>
                <w:sz w:val="16"/>
                <w:szCs w:val="14"/>
              </w:rPr>
            </w:pPr>
            <w:r w:rsidRPr="00A962EC">
              <w:rPr>
                <w:rFonts w:ascii="Arial Narrow" w:hAnsi="Arial Narrow"/>
                <w:color w:val="000000" w:themeColor="text1"/>
                <w:sz w:val="16"/>
                <w:szCs w:val="14"/>
              </w:rPr>
              <w:t>M&amp;FRC Training Room</w:t>
            </w:r>
          </w:p>
          <w:p w14:paraId="6E42A625" w14:textId="77777777" w:rsidR="00635A70" w:rsidRPr="00EF1AB5" w:rsidRDefault="00635A70" w:rsidP="00635A70">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2F005E02" w14:textId="6A159370" w:rsidR="00635A70" w:rsidRDefault="00635A70" w:rsidP="00635A70">
            <w:pPr>
              <w:pStyle w:val="NoSpacing"/>
              <w:rPr>
                <w:rFonts w:ascii="Arial Narrow" w:hAnsi="Arial Narrow"/>
                <w:b/>
                <w:color w:val="FF0000"/>
                <w:sz w:val="8"/>
                <w:szCs w:val="10"/>
                <w:vertAlign w:val="superscript"/>
              </w:rPr>
            </w:pPr>
          </w:p>
          <w:p w14:paraId="3C233424" w14:textId="3F740E79" w:rsidR="00635A70" w:rsidRDefault="00635A70" w:rsidP="00635A70">
            <w:pPr>
              <w:pStyle w:val="NoSpacing"/>
              <w:jc w:val="center"/>
              <w:rPr>
                <w:rFonts w:ascii="Arial Narrow" w:hAnsi="Arial Narrow"/>
                <w:b/>
                <w:sz w:val="16"/>
                <w:szCs w:val="14"/>
              </w:rPr>
            </w:pPr>
            <w:r>
              <w:rPr>
                <w:rFonts w:ascii="Arial Narrow" w:hAnsi="Arial Narrow" w:cs="Arial"/>
                <w:b/>
                <w:bCs/>
                <w:color w:val="000000"/>
                <w:sz w:val="16"/>
                <w:szCs w:val="14"/>
                <w:lang w:val="en"/>
              </w:rPr>
              <w:t>Separatee</w:t>
            </w:r>
            <w:r w:rsidRPr="000B3983">
              <w:rPr>
                <w:rFonts w:ascii="Arial Narrow" w:hAnsi="Arial Narrow" w:cs="Arial"/>
                <w:b/>
                <w:bCs/>
                <w:color w:val="000000"/>
                <w:sz w:val="16"/>
                <w:szCs w:val="14"/>
                <w:lang w:val="en"/>
              </w:rPr>
              <w:t xml:space="preserve"> Group Briefing</w:t>
            </w:r>
            <w:r w:rsidRPr="000B3983">
              <w:rPr>
                <w:rFonts w:ascii="Arial Narrow" w:hAnsi="Arial Narrow" w:cs="Arial"/>
                <w:b/>
                <w:bCs/>
                <w:color w:val="000000"/>
                <w:sz w:val="16"/>
                <w:szCs w:val="14"/>
                <w:lang w:val="en"/>
              </w:rPr>
              <w:br/>
            </w:r>
            <w:r>
              <w:rPr>
                <w:rFonts w:ascii="Arial Narrow" w:hAnsi="Arial Narrow" w:cs="Arial"/>
                <w:color w:val="C00000"/>
                <w:sz w:val="16"/>
                <w:szCs w:val="14"/>
              </w:rPr>
              <w:t>1300-1600</w:t>
            </w:r>
            <w:r w:rsidRPr="000B3983">
              <w:rPr>
                <w:rFonts w:ascii="Arial Narrow" w:hAnsi="Arial Narrow" w:cs="Arial"/>
                <w:color w:val="C00000"/>
                <w:sz w:val="16"/>
                <w:szCs w:val="14"/>
              </w:rPr>
              <w:t xml:space="preserve"> </w:t>
            </w:r>
            <w:r>
              <w:rPr>
                <w:rFonts w:ascii="Arial Narrow" w:hAnsi="Arial Narrow" w:cs="Arial"/>
                <w:color w:val="C00000"/>
                <w:sz w:val="16"/>
                <w:szCs w:val="14"/>
              </w:rPr>
              <w:br/>
            </w:r>
            <w:r w:rsidRPr="000B3983">
              <w:rPr>
                <w:rFonts w:ascii="Arial Narrow" w:hAnsi="Arial Narrow" w:cs="Arial"/>
                <w:color w:val="000000"/>
                <w:sz w:val="16"/>
                <w:szCs w:val="14"/>
              </w:rPr>
              <w:t>Room 120</w:t>
            </w:r>
            <w:r w:rsidRPr="000B3983">
              <w:rPr>
                <w:rFonts w:ascii="Arial Narrow" w:hAnsi="Arial Narrow"/>
                <w:b/>
                <w:sz w:val="16"/>
                <w:szCs w:val="14"/>
              </w:rPr>
              <w:t xml:space="preserve"> </w:t>
            </w:r>
          </w:p>
          <w:p w14:paraId="2D941282" w14:textId="77777777" w:rsidR="00635A70" w:rsidRPr="00EF1AB5" w:rsidRDefault="00635A70" w:rsidP="00635A70">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2496DF5E" w14:textId="012A48D6" w:rsidR="00635A70" w:rsidRPr="00C529B0" w:rsidRDefault="009B57BA" w:rsidP="00635A70">
            <w:pPr>
              <w:pStyle w:val="NoSpacing"/>
              <w:jc w:val="center"/>
              <w:rPr>
                <w:rFonts w:ascii="Arial Narrow" w:hAnsi="Arial Narrow"/>
                <w:b/>
                <w:bCs/>
                <w:color w:val="000000" w:themeColor="text1"/>
                <w:sz w:val="16"/>
                <w:szCs w:val="14"/>
              </w:rPr>
            </w:pPr>
            <w:r>
              <w:rPr>
                <w:rFonts w:ascii="Arial Narrow" w:hAnsi="Arial Narrow"/>
                <w:b/>
                <w:bCs/>
                <w:color w:val="000000" w:themeColor="text1"/>
                <w:sz w:val="16"/>
                <w:szCs w:val="14"/>
              </w:rPr>
              <w:t>Permanent Change of Station Financial Readiness Training</w:t>
            </w:r>
          </w:p>
          <w:p w14:paraId="4B03E054" w14:textId="2E1FD3F1" w:rsidR="00635A70" w:rsidRPr="00A962EC" w:rsidRDefault="00635A70" w:rsidP="00635A70">
            <w:pPr>
              <w:pStyle w:val="NoSpacing"/>
              <w:jc w:val="center"/>
              <w:rPr>
                <w:rFonts w:ascii="Arial Narrow" w:hAnsi="Arial Narrow"/>
                <w:color w:val="C00000"/>
                <w:sz w:val="16"/>
                <w:szCs w:val="14"/>
              </w:rPr>
            </w:pPr>
            <w:r w:rsidRPr="00A962EC">
              <w:rPr>
                <w:rFonts w:ascii="Arial Narrow" w:hAnsi="Arial Narrow"/>
                <w:color w:val="C00000"/>
                <w:sz w:val="16"/>
                <w:szCs w:val="14"/>
              </w:rPr>
              <w:t>1</w:t>
            </w:r>
            <w:r w:rsidR="009B57BA">
              <w:rPr>
                <w:rFonts w:ascii="Arial Narrow" w:hAnsi="Arial Narrow"/>
                <w:color w:val="C00000"/>
                <w:sz w:val="16"/>
                <w:szCs w:val="14"/>
              </w:rPr>
              <w:t>330-1500</w:t>
            </w:r>
          </w:p>
          <w:p w14:paraId="6EC1E5C8" w14:textId="77777777" w:rsidR="00635A70" w:rsidRDefault="00635A70" w:rsidP="00635A70">
            <w:pPr>
              <w:pStyle w:val="NoSpacing"/>
              <w:jc w:val="center"/>
              <w:rPr>
                <w:rFonts w:ascii="Arial Narrow" w:hAnsi="Arial Narrow"/>
                <w:color w:val="000000" w:themeColor="text1"/>
                <w:sz w:val="16"/>
                <w:szCs w:val="14"/>
              </w:rPr>
            </w:pPr>
            <w:r w:rsidRPr="00A962EC">
              <w:rPr>
                <w:rFonts w:ascii="Arial Narrow" w:hAnsi="Arial Narrow"/>
                <w:color w:val="000000" w:themeColor="text1"/>
                <w:sz w:val="16"/>
                <w:szCs w:val="14"/>
              </w:rPr>
              <w:t>M&amp;FRC Training Room</w:t>
            </w:r>
          </w:p>
          <w:p w14:paraId="32BF418E" w14:textId="020960EC" w:rsidR="00635A70" w:rsidRDefault="00635A70" w:rsidP="00635A70">
            <w:pPr>
              <w:pStyle w:val="NoSpacing"/>
              <w:jc w:val="center"/>
              <w:rPr>
                <w:rFonts w:ascii="Arial Narrow" w:hAnsi="Arial Narrow"/>
                <w:color w:val="000000" w:themeColor="text1"/>
                <w:sz w:val="16"/>
                <w:szCs w:val="14"/>
              </w:rPr>
            </w:pPr>
          </w:p>
          <w:p w14:paraId="271A6060" w14:textId="77777777" w:rsidR="00635A70" w:rsidRPr="00EF1AB5" w:rsidRDefault="00635A70" w:rsidP="00635A70">
            <w:pPr>
              <w:pStyle w:val="NoSpacing"/>
              <w:jc w:val="center"/>
              <w:rPr>
                <w:rFonts w:ascii="Arial Narrow" w:hAnsi="Arial Narrow"/>
                <w:b/>
                <w:color w:val="FF0000"/>
                <w:sz w:val="8"/>
                <w:szCs w:val="10"/>
                <w:vertAlign w:val="superscript"/>
              </w:rPr>
            </w:pPr>
          </w:p>
          <w:p w14:paraId="05A229C6" w14:textId="41E9EEFA" w:rsidR="000C62C0" w:rsidRPr="000B3983" w:rsidRDefault="000C62C0" w:rsidP="00AB7BCF">
            <w:pPr>
              <w:pStyle w:val="NoSpacing"/>
              <w:jc w:val="center"/>
              <w:rPr>
                <w:rFonts w:ascii="Arial Narrow" w:hAnsi="Arial Narrow"/>
                <w:b/>
                <w:bCs/>
                <w:sz w:val="16"/>
                <w:szCs w:val="18"/>
                <w:lang w:val="en"/>
              </w:rPr>
            </w:pPr>
          </w:p>
        </w:tc>
        <w:tc>
          <w:tcPr>
            <w:tcW w:w="715" w:type="pct"/>
            <w:tcBorders>
              <w:top w:val="nil"/>
              <w:left w:val="single" w:sz="4" w:space="0" w:color="E03C5F"/>
              <w:bottom w:val="nil"/>
              <w:right w:val="single" w:sz="4" w:space="0" w:color="E03C5F"/>
            </w:tcBorders>
          </w:tcPr>
          <w:p w14:paraId="2EE5C841" w14:textId="702F7536" w:rsidR="00851AF5" w:rsidRDefault="00851AF5" w:rsidP="00851AF5">
            <w:pPr>
              <w:pStyle w:val="NoSpacing"/>
              <w:jc w:val="center"/>
              <w:rPr>
                <w:rFonts w:ascii="Arial Narrow" w:hAnsi="Arial Narrow"/>
                <w:b/>
                <w:sz w:val="16"/>
                <w:szCs w:val="14"/>
              </w:rPr>
            </w:pPr>
            <w:r>
              <w:rPr>
                <w:rFonts w:ascii="Arial Narrow" w:hAnsi="Arial Narrow" w:cs="Arial"/>
                <w:b/>
                <w:bCs/>
                <w:color w:val="000000"/>
                <w:sz w:val="16"/>
                <w:szCs w:val="14"/>
                <w:lang w:val="en"/>
              </w:rPr>
              <w:t>Plan My Move</w:t>
            </w:r>
            <w:r w:rsidRPr="000B3983">
              <w:rPr>
                <w:rFonts w:ascii="Arial Narrow" w:hAnsi="Arial Narrow" w:cs="Arial"/>
                <w:b/>
                <w:bCs/>
                <w:color w:val="000000"/>
                <w:sz w:val="16"/>
                <w:szCs w:val="14"/>
                <w:lang w:val="en"/>
              </w:rPr>
              <w:br/>
            </w:r>
            <w:r w:rsidRPr="000B3983">
              <w:rPr>
                <w:rFonts w:ascii="Arial Narrow" w:hAnsi="Arial Narrow" w:cs="Arial"/>
                <w:color w:val="C00000"/>
                <w:sz w:val="16"/>
                <w:szCs w:val="14"/>
              </w:rPr>
              <w:t>0800-1</w:t>
            </w:r>
            <w:r>
              <w:rPr>
                <w:rFonts w:ascii="Arial Narrow" w:hAnsi="Arial Narrow" w:cs="Arial"/>
                <w:color w:val="C00000"/>
                <w:sz w:val="16"/>
                <w:szCs w:val="14"/>
              </w:rPr>
              <w:t>10</w:t>
            </w:r>
            <w:r w:rsidRPr="000B3983">
              <w:rPr>
                <w:rFonts w:ascii="Arial Narrow" w:hAnsi="Arial Narrow" w:cs="Arial"/>
                <w:color w:val="C00000"/>
                <w:sz w:val="16"/>
                <w:szCs w:val="14"/>
              </w:rPr>
              <w:t xml:space="preserve">0 </w:t>
            </w:r>
            <w:r>
              <w:rPr>
                <w:rFonts w:ascii="Arial Narrow" w:hAnsi="Arial Narrow" w:cs="Arial"/>
                <w:color w:val="C00000"/>
                <w:sz w:val="16"/>
                <w:szCs w:val="14"/>
              </w:rPr>
              <w:br/>
            </w:r>
            <w:r w:rsidRPr="000B3983">
              <w:rPr>
                <w:rFonts w:ascii="Arial Narrow" w:hAnsi="Arial Narrow" w:cs="Arial"/>
                <w:color w:val="000000"/>
                <w:sz w:val="16"/>
                <w:szCs w:val="14"/>
              </w:rPr>
              <w:t>Room 120</w:t>
            </w:r>
            <w:r w:rsidRPr="000B3983">
              <w:rPr>
                <w:rFonts w:ascii="Arial Narrow" w:hAnsi="Arial Narrow"/>
                <w:b/>
                <w:sz w:val="16"/>
                <w:szCs w:val="14"/>
              </w:rPr>
              <w:t xml:space="preserve"> </w:t>
            </w:r>
          </w:p>
          <w:p w14:paraId="0188008F" w14:textId="52169FF7" w:rsidR="00AF2EC7" w:rsidRPr="00AF2EC7" w:rsidRDefault="00AF2EC7" w:rsidP="00851AF5">
            <w:pPr>
              <w:pStyle w:val="NoSpacing"/>
              <w:spacing w:after="120"/>
              <w:jc w:val="center"/>
              <w:rPr>
                <w:rFonts w:ascii="Arial Narrow" w:hAnsi="Arial Narrow"/>
                <w:bCs/>
                <w:sz w:val="16"/>
                <w:szCs w:val="18"/>
              </w:rPr>
            </w:pPr>
          </w:p>
        </w:tc>
        <w:tc>
          <w:tcPr>
            <w:tcW w:w="715" w:type="pct"/>
            <w:tcBorders>
              <w:top w:val="nil"/>
              <w:left w:val="single" w:sz="4" w:space="0" w:color="E03C5F"/>
              <w:bottom w:val="nil"/>
              <w:right w:val="single" w:sz="4" w:space="0" w:color="E03C5F"/>
            </w:tcBorders>
          </w:tcPr>
          <w:p w14:paraId="3447B017" w14:textId="038A237B" w:rsidR="00EA0B4A" w:rsidRDefault="00EA0B4A" w:rsidP="00503376">
            <w:pPr>
              <w:pStyle w:val="NoSpacing"/>
              <w:spacing w:after="120"/>
              <w:jc w:val="center"/>
              <w:rPr>
                <w:rFonts w:ascii="Arial Narrow" w:hAnsi="Arial Narrow"/>
                <w:b/>
                <w:sz w:val="18"/>
                <w:szCs w:val="20"/>
              </w:rPr>
            </w:pPr>
          </w:p>
          <w:p w14:paraId="0C7F13CC" w14:textId="1666CB0D" w:rsidR="00851AF5" w:rsidRDefault="00851AF5" w:rsidP="00851AF5">
            <w:pPr>
              <w:pStyle w:val="NoSpacing"/>
              <w:jc w:val="center"/>
              <w:rPr>
                <w:rFonts w:ascii="Arial Narrow" w:hAnsi="Arial Narrow"/>
                <w:b/>
                <w:sz w:val="16"/>
                <w:szCs w:val="14"/>
              </w:rPr>
            </w:pPr>
            <w:r>
              <w:rPr>
                <w:rFonts w:ascii="Arial Narrow" w:hAnsi="Arial Narrow" w:cs="Arial"/>
                <w:b/>
                <w:bCs/>
                <w:color w:val="000000"/>
                <w:sz w:val="16"/>
                <w:szCs w:val="14"/>
                <w:lang w:val="en"/>
              </w:rPr>
              <w:t>VA Education Benefits</w:t>
            </w:r>
            <w:r w:rsidRPr="000B3983">
              <w:rPr>
                <w:rFonts w:ascii="Arial Narrow" w:hAnsi="Arial Narrow" w:cs="Arial"/>
                <w:b/>
                <w:bCs/>
                <w:color w:val="000000"/>
                <w:sz w:val="16"/>
                <w:szCs w:val="14"/>
                <w:lang w:val="en"/>
              </w:rPr>
              <w:br/>
            </w:r>
            <w:r w:rsidRPr="000B3983">
              <w:rPr>
                <w:rFonts w:ascii="Arial Narrow" w:hAnsi="Arial Narrow" w:cs="Arial"/>
                <w:color w:val="C00000"/>
                <w:sz w:val="16"/>
                <w:szCs w:val="14"/>
              </w:rPr>
              <w:t>0</w:t>
            </w:r>
            <w:r>
              <w:rPr>
                <w:rFonts w:ascii="Arial Narrow" w:hAnsi="Arial Narrow" w:cs="Arial"/>
                <w:color w:val="C00000"/>
                <w:sz w:val="16"/>
                <w:szCs w:val="14"/>
              </w:rPr>
              <w:t>9</w:t>
            </w:r>
            <w:r w:rsidRPr="000B3983">
              <w:rPr>
                <w:rFonts w:ascii="Arial Narrow" w:hAnsi="Arial Narrow" w:cs="Arial"/>
                <w:color w:val="C00000"/>
                <w:sz w:val="16"/>
                <w:szCs w:val="14"/>
              </w:rPr>
              <w:t>00-1</w:t>
            </w:r>
            <w:r>
              <w:rPr>
                <w:rFonts w:ascii="Arial Narrow" w:hAnsi="Arial Narrow" w:cs="Arial"/>
                <w:color w:val="C00000"/>
                <w:sz w:val="16"/>
                <w:szCs w:val="14"/>
              </w:rPr>
              <w:t>00</w:t>
            </w:r>
            <w:r w:rsidRPr="000B3983">
              <w:rPr>
                <w:rFonts w:ascii="Arial Narrow" w:hAnsi="Arial Narrow" w:cs="Arial"/>
                <w:color w:val="C00000"/>
                <w:sz w:val="16"/>
                <w:szCs w:val="14"/>
              </w:rPr>
              <w:t xml:space="preserve">0 </w:t>
            </w:r>
            <w:r>
              <w:rPr>
                <w:rFonts w:ascii="Arial Narrow" w:hAnsi="Arial Narrow" w:cs="Arial"/>
                <w:color w:val="C00000"/>
                <w:sz w:val="16"/>
                <w:szCs w:val="14"/>
              </w:rPr>
              <w:br/>
            </w:r>
            <w:r w:rsidRPr="00851AF5">
              <w:rPr>
                <w:rFonts w:ascii="Arial Narrow" w:hAnsi="Arial Narrow"/>
                <w:bCs/>
                <w:sz w:val="16"/>
                <w:szCs w:val="14"/>
              </w:rPr>
              <w:t>M&amp;FRC Training Room</w:t>
            </w:r>
            <w:r w:rsidRPr="000B3983">
              <w:rPr>
                <w:rFonts w:ascii="Arial Narrow" w:hAnsi="Arial Narrow"/>
                <w:b/>
                <w:sz w:val="16"/>
                <w:szCs w:val="14"/>
              </w:rPr>
              <w:t xml:space="preserve"> </w:t>
            </w:r>
          </w:p>
          <w:p w14:paraId="02273548" w14:textId="77777777" w:rsidR="00851AF5" w:rsidRPr="00EF1AB5" w:rsidRDefault="00851AF5" w:rsidP="00851AF5">
            <w:pPr>
              <w:pStyle w:val="NoSpacing"/>
              <w:jc w:val="center"/>
              <w:rPr>
                <w:rFonts w:ascii="Arial Narrow" w:hAnsi="Arial Narrow"/>
                <w:b/>
                <w:color w:val="FF0000"/>
                <w:sz w:val="8"/>
                <w:szCs w:val="10"/>
                <w:vertAlign w:val="superscript"/>
              </w:rPr>
            </w:pPr>
            <w:r>
              <w:rPr>
                <w:rFonts w:ascii="Arial Narrow" w:hAnsi="Arial Narrow"/>
                <w:b/>
                <w:color w:val="FF0000"/>
                <w:sz w:val="8"/>
                <w:szCs w:val="10"/>
                <w:vertAlign w:val="superscript"/>
              </w:rPr>
              <w:t>-------------------------------------------------------------------------------------------------------------------------</w:t>
            </w:r>
          </w:p>
          <w:p w14:paraId="3533B92A" w14:textId="77777777" w:rsidR="00851AF5" w:rsidRPr="00C529B0" w:rsidRDefault="00851AF5" w:rsidP="00851AF5">
            <w:pPr>
              <w:pStyle w:val="NoSpacing"/>
              <w:jc w:val="center"/>
              <w:rPr>
                <w:rFonts w:ascii="Arial Narrow" w:hAnsi="Arial Narrow"/>
                <w:b/>
                <w:bCs/>
                <w:color w:val="000000" w:themeColor="text1"/>
                <w:sz w:val="16"/>
                <w:szCs w:val="14"/>
              </w:rPr>
            </w:pPr>
            <w:r w:rsidRPr="00C529B0">
              <w:rPr>
                <w:rFonts w:ascii="Arial Narrow" w:hAnsi="Arial Narrow"/>
                <w:b/>
                <w:bCs/>
                <w:color w:val="000000" w:themeColor="text1"/>
                <w:sz w:val="16"/>
                <w:szCs w:val="14"/>
              </w:rPr>
              <w:t>Ditching the Dorms</w:t>
            </w:r>
          </w:p>
          <w:p w14:paraId="1C5347F8" w14:textId="77777777" w:rsidR="00851AF5" w:rsidRPr="00A962EC" w:rsidRDefault="00851AF5" w:rsidP="00851AF5">
            <w:pPr>
              <w:pStyle w:val="NoSpacing"/>
              <w:jc w:val="center"/>
              <w:rPr>
                <w:rFonts w:ascii="Arial Narrow" w:hAnsi="Arial Narrow"/>
                <w:color w:val="C00000"/>
                <w:sz w:val="16"/>
                <w:szCs w:val="14"/>
              </w:rPr>
            </w:pPr>
            <w:r w:rsidRPr="00A962EC">
              <w:rPr>
                <w:rFonts w:ascii="Arial Narrow" w:hAnsi="Arial Narrow"/>
                <w:color w:val="C00000"/>
                <w:sz w:val="16"/>
                <w:szCs w:val="14"/>
              </w:rPr>
              <w:t>1330-1500</w:t>
            </w:r>
          </w:p>
          <w:p w14:paraId="598A13C9" w14:textId="1C8CCA77" w:rsidR="00851AF5" w:rsidRPr="004C3CAA" w:rsidRDefault="00EE4A75" w:rsidP="00851AF5">
            <w:pPr>
              <w:pStyle w:val="NoSpacing"/>
              <w:spacing w:after="120"/>
              <w:jc w:val="center"/>
              <w:rPr>
                <w:rFonts w:ascii="Arial Narrow" w:hAnsi="Arial Narrow"/>
                <w:b/>
                <w:sz w:val="18"/>
                <w:szCs w:val="20"/>
              </w:rPr>
            </w:pPr>
            <w:r w:rsidRPr="00420EED">
              <w:rPr>
                <w:noProof/>
                <w:sz w:val="20"/>
                <w:szCs w:val="20"/>
              </w:rPr>
              <mc:AlternateContent>
                <mc:Choice Requires="wps">
                  <w:drawing>
                    <wp:anchor distT="36576" distB="36576" distL="36576" distR="36576" simplePos="0" relativeHeight="251875328" behindDoc="0" locked="0" layoutInCell="1" allowOverlap="1" wp14:anchorId="1A9437EB" wp14:editId="10890301">
                      <wp:simplePos x="0" y="0"/>
                      <wp:positionH relativeFrom="margin">
                        <wp:posOffset>-805180</wp:posOffset>
                      </wp:positionH>
                      <wp:positionV relativeFrom="margin">
                        <wp:posOffset>1466850</wp:posOffset>
                      </wp:positionV>
                      <wp:extent cx="2599091" cy="452120"/>
                      <wp:effectExtent l="0" t="0" r="10795" b="2413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91" cy="452120"/>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0"/>
                              </a:gradFill>
                              <a:ln w="25400" cap="sq" cmpd="sng" algn="ctr">
                                <a:solidFill>
                                  <a:srgbClr val="AF1160"/>
                                </a:solidFill>
                                <a:prstDash val="solid"/>
                                <a:miter lim="800000"/>
                                <a:headEnd/>
                                <a:tailEnd/>
                              </a:ln>
                              <a:effectLst/>
                            </wps:spPr>
                            <wps:txbx>
                              <w:txbxContent>
                                <w:p w14:paraId="5E562D00" w14:textId="77777777" w:rsidR="0044116E" w:rsidRPr="00935113" w:rsidRDefault="0044116E" w:rsidP="0044116E">
                                  <w:pPr>
                                    <w:jc w:val="center"/>
                                    <w:rPr>
                                      <w:rFonts w:ascii="Arial Narrow" w:hAnsi="Arial Narrow" w:cs="Arial"/>
                                      <w:bCs/>
                                      <w:iCs/>
                                      <w:color w:val="000000" w:themeColor="text1"/>
                                      <w:sz w:val="16"/>
                                      <w:szCs w:val="16"/>
                                      <w:lang w:val="en"/>
                                    </w:rPr>
                                  </w:pPr>
                                  <w:r>
                                    <w:rPr>
                                      <w:rFonts w:ascii="Arial Narrow" w:hAnsi="Arial Narrow"/>
                                      <w:b/>
                                      <w:bCs/>
                                      <w:iCs/>
                                      <w:color w:val="000000" w:themeColor="text1"/>
                                      <w:sz w:val="18"/>
                                      <w:szCs w:val="16"/>
                                    </w:rPr>
                                    <w:t>M</w:t>
                                  </w:r>
                                  <w:r w:rsidRPr="006E7604">
                                    <w:rPr>
                                      <w:rFonts w:ascii="Arial Narrow" w:hAnsi="Arial Narrow"/>
                                      <w:b/>
                                      <w:bCs/>
                                      <w:iCs/>
                                      <w:color w:val="000000" w:themeColor="text1"/>
                                      <w:sz w:val="18"/>
                                      <w:szCs w:val="16"/>
                                    </w:rPr>
                                    <w:t>&amp;FR</w:t>
                                  </w:r>
                                  <w:r>
                                    <w:rPr>
                                      <w:rFonts w:ascii="Arial Narrow" w:hAnsi="Arial Narrow"/>
                                      <w:b/>
                                      <w:bCs/>
                                      <w:iCs/>
                                      <w:color w:val="000000" w:themeColor="text1"/>
                                      <w:sz w:val="18"/>
                                      <w:szCs w:val="16"/>
                                    </w:rPr>
                                    <w:t>C</w:t>
                                  </w:r>
                                  <w:r w:rsidRPr="006E7604">
                                    <w:rPr>
                                      <w:rFonts w:ascii="Arial Narrow" w:hAnsi="Arial Narrow"/>
                                      <w:b/>
                                      <w:bCs/>
                                      <w:iCs/>
                                      <w:color w:val="000000" w:themeColor="text1"/>
                                      <w:sz w:val="18"/>
                                      <w:szCs w:val="16"/>
                                    </w:rPr>
                                    <w:t xml:space="preserve"> Resource Center </w:t>
                                  </w:r>
                                  <w:r w:rsidRPr="006E7604">
                                    <w:rPr>
                                      <w:rFonts w:ascii="Arial Narrow" w:hAnsi="Arial Narrow"/>
                                      <w:bCs/>
                                      <w:iCs/>
                                      <w:color w:val="000000" w:themeColor="text1"/>
                                      <w:sz w:val="18"/>
                                      <w:szCs w:val="16"/>
                                    </w:rPr>
                                    <w:t>has</w:t>
                                  </w:r>
                                  <w:r w:rsidRPr="006E7604">
                                    <w:rPr>
                                      <w:rFonts w:ascii="Arial Narrow" w:hAnsi="Arial Narrow"/>
                                      <w:bCs/>
                                      <w:iCs/>
                                      <w:color w:val="000000" w:themeColor="text1"/>
                                      <w:sz w:val="16"/>
                                      <w:szCs w:val="16"/>
                                    </w:rPr>
                                    <w:t xml:space="preserve"> </w:t>
                                  </w:r>
                                  <w:r>
                                    <w:rPr>
                                      <w:rFonts w:ascii="Arial Narrow" w:hAnsi="Arial Narrow"/>
                                      <w:bCs/>
                                      <w:iCs/>
                                      <w:color w:val="000000" w:themeColor="text1"/>
                                      <w:sz w:val="16"/>
                                      <w:szCs w:val="16"/>
                                    </w:rPr>
                                    <w:t>nine</w:t>
                                  </w:r>
                                  <w:r w:rsidRPr="00935113">
                                    <w:rPr>
                                      <w:rFonts w:ascii="Arial Narrow" w:hAnsi="Arial Narrow"/>
                                      <w:bCs/>
                                      <w:iCs/>
                                      <w:color w:val="000000" w:themeColor="text1"/>
                                      <w:sz w:val="16"/>
                                      <w:szCs w:val="16"/>
                                    </w:rPr>
                                    <w:t xml:space="preserve"> computers with commercial Internet &amp; CAC reader, printer, phone, fax, job announcements, handouts &amp; reference materials.</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9437EB" id="_x0000_s1035" type="#_x0000_t202" style="position:absolute;left:0;text-align:left;margin-left:-63.4pt;margin-top:115.5pt;width:204.65pt;height:35.6pt;z-index:2518753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" fillcolor="#f7fafd" strokecolor="#af1160" strokeweight="2pt">
                      <v:fill color2="#f4b183" colors="0 #f7fafd;45220f #fbe5d6;55706f #f8cbad;1 #f4b183" focus="100%" type="gradient">
                        <o:fill v:ext="view" type="gradientUnscaled"/>
                      </v:fill>
                      <v:stroke endcap="square"/>
                      <v:textbox inset="2.88pt,0,2.88pt,0">
                        <w:txbxContent>
                          <w:p w14:paraId="5E562D00" w14:textId="77777777" w:rsidR="0044116E" w:rsidRPr="00935113" w:rsidRDefault="0044116E" w:rsidP="0044116E">
                            <w:pPr>
                              <w:jc w:val="center"/>
                              <w:rPr>
                                <w:rFonts w:ascii="Arial Narrow" w:hAnsi="Arial Narrow" w:cs="Arial"/>
                                <w:bCs/>
                                <w:iCs/>
                                <w:color w:val="000000" w:themeColor="text1"/>
                                <w:sz w:val="16"/>
                                <w:szCs w:val="16"/>
                                <w:lang w:val="en"/>
                              </w:rPr>
                            </w:pPr>
                            <w:r>
                              <w:rPr>
                                <w:rFonts w:ascii="Arial Narrow" w:hAnsi="Arial Narrow"/>
                                <w:b/>
                                <w:bCs/>
                                <w:iCs/>
                                <w:color w:val="000000" w:themeColor="text1"/>
                                <w:sz w:val="18"/>
                                <w:szCs w:val="16"/>
                              </w:rPr>
                              <w:t>M</w:t>
                            </w:r>
                            <w:r w:rsidRPr="006E7604">
                              <w:rPr>
                                <w:rFonts w:ascii="Arial Narrow" w:hAnsi="Arial Narrow"/>
                                <w:b/>
                                <w:bCs/>
                                <w:iCs/>
                                <w:color w:val="000000" w:themeColor="text1"/>
                                <w:sz w:val="18"/>
                                <w:szCs w:val="16"/>
                              </w:rPr>
                              <w:t>&amp;FR</w:t>
                            </w:r>
                            <w:r>
                              <w:rPr>
                                <w:rFonts w:ascii="Arial Narrow" w:hAnsi="Arial Narrow"/>
                                <w:b/>
                                <w:bCs/>
                                <w:iCs/>
                                <w:color w:val="000000" w:themeColor="text1"/>
                                <w:sz w:val="18"/>
                                <w:szCs w:val="16"/>
                              </w:rPr>
                              <w:t>C</w:t>
                            </w:r>
                            <w:r w:rsidRPr="006E7604">
                              <w:rPr>
                                <w:rFonts w:ascii="Arial Narrow" w:hAnsi="Arial Narrow"/>
                                <w:b/>
                                <w:bCs/>
                                <w:iCs/>
                                <w:color w:val="000000" w:themeColor="text1"/>
                                <w:sz w:val="18"/>
                                <w:szCs w:val="16"/>
                              </w:rPr>
                              <w:t xml:space="preserve"> Resource Center </w:t>
                            </w:r>
                            <w:r w:rsidRPr="006E7604">
                              <w:rPr>
                                <w:rFonts w:ascii="Arial Narrow" w:hAnsi="Arial Narrow"/>
                                <w:bCs/>
                                <w:iCs/>
                                <w:color w:val="000000" w:themeColor="text1"/>
                                <w:sz w:val="18"/>
                                <w:szCs w:val="16"/>
                              </w:rPr>
                              <w:t>has</w:t>
                            </w:r>
                            <w:r w:rsidRPr="006E7604">
                              <w:rPr>
                                <w:rFonts w:ascii="Arial Narrow" w:hAnsi="Arial Narrow"/>
                                <w:bCs/>
                                <w:iCs/>
                                <w:color w:val="000000" w:themeColor="text1"/>
                                <w:sz w:val="16"/>
                                <w:szCs w:val="16"/>
                              </w:rPr>
                              <w:t xml:space="preserve"> </w:t>
                            </w:r>
                            <w:r>
                              <w:rPr>
                                <w:rFonts w:ascii="Arial Narrow" w:hAnsi="Arial Narrow"/>
                                <w:bCs/>
                                <w:iCs/>
                                <w:color w:val="000000" w:themeColor="text1"/>
                                <w:sz w:val="16"/>
                                <w:szCs w:val="16"/>
                              </w:rPr>
                              <w:t>nine</w:t>
                            </w:r>
                            <w:r w:rsidRPr="00935113">
                              <w:rPr>
                                <w:rFonts w:ascii="Arial Narrow" w:hAnsi="Arial Narrow"/>
                                <w:bCs/>
                                <w:iCs/>
                                <w:color w:val="000000" w:themeColor="text1"/>
                                <w:sz w:val="16"/>
                                <w:szCs w:val="16"/>
                              </w:rPr>
                              <w:t xml:space="preserve"> computers with commercial Internet &amp; CAC reader, printer, phone, fax, job announcements, handouts &amp; reference materials.</w:t>
                            </w:r>
                          </w:p>
                        </w:txbxContent>
                      </v:textbox>
                      <w10:wrap anchorx="margin" anchory="margin"/>
                    </v:shape>
                  </w:pict>
                </mc:Fallback>
              </mc:AlternateContent>
            </w:r>
            <w:r w:rsidR="00851AF5" w:rsidRPr="00A962EC">
              <w:rPr>
                <w:rFonts w:ascii="Arial Narrow" w:hAnsi="Arial Narrow"/>
                <w:color w:val="000000" w:themeColor="text1"/>
                <w:sz w:val="16"/>
                <w:szCs w:val="14"/>
              </w:rPr>
              <w:t>M&amp;FRC Training Room</w:t>
            </w:r>
          </w:p>
        </w:tc>
        <w:tc>
          <w:tcPr>
            <w:tcW w:w="715" w:type="pct"/>
            <w:tcBorders>
              <w:top w:val="nil"/>
              <w:left w:val="single" w:sz="4" w:space="0" w:color="E03C5F"/>
              <w:bottom w:val="nil"/>
              <w:right w:val="single" w:sz="4" w:space="0" w:color="E03C5F"/>
            </w:tcBorders>
          </w:tcPr>
          <w:p w14:paraId="493A07D2" w14:textId="5593A77A" w:rsidR="000C62C0" w:rsidRPr="004C3CAA" w:rsidRDefault="00851AF5" w:rsidP="000C62C0">
            <w:pPr>
              <w:pStyle w:val="NoSpacing"/>
              <w:jc w:val="center"/>
              <w:rPr>
                <w:rFonts w:ascii="Arial Narrow" w:hAnsi="Arial Narrow"/>
                <w:b/>
                <w:sz w:val="18"/>
                <w:szCs w:val="20"/>
              </w:rPr>
            </w:pPr>
            <w:r w:rsidRPr="000B3983">
              <w:rPr>
                <w:rFonts w:ascii="Arial Narrow" w:hAnsi="Arial Narrow"/>
                <w:noProof/>
                <w:color w:val="000000" w:themeColor="text1"/>
                <w:sz w:val="16"/>
                <w:szCs w:val="18"/>
              </w:rPr>
              <mc:AlternateContent>
                <mc:Choice Requires="wps">
                  <w:drawing>
                    <wp:anchor distT="0" distB="0" distL="114300" distR="114300" simplePos="0" relativeHeight="251842560" behindDoc="0" locked="0" layoutInCell="1" allowOverlap="1" wp14:anchorId="7CDFFB05" wp14:editId="058D5E4C">
                      <wp:simplePos x="0" y="0"/>
                      <wp:positionH relativeFrom="column">
                        <wp:posOffset>-1422400</wp:posOffset>
                      </wp:positionH>
                      <wp:positionV relativeFrom="paragraph">
                        <wp:posOffset>20320</wp:posOffset>
                      </wp:positionV>
                      <wp:extent cx="2674123" cy="138147"/>
                      <wp:effectExtent l="0" t="0" r="12065" b="146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23" cy="138147"/>
                              </a:xfrm>
                              <a:prstGeom prst="rect">
                                <a:avLst/>
                              </a:prstGeom>
                              <a:solidFill>
                                <a:schemeClr val="bg1"/>
                              </a:solidFill>
                              <a:ln w="9525">
                                <a:solidFill>
                                  <a:srgbClr val="C00000"/>
                                </a:solidFill>
                                <a:miter lim="800000"/>
                                <a:headEnd/>
                                <a:tailEnd/>
                              </a:ln>
                            </wps:spPr>
                            <wps:txbx>
                              <w:txbxContent>
                                <w:p w14:paraId="0ACEF889" w14:textId="356801B2"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 xml:space="preserve"> Entrepreneurship</w:t>
                                  </w:r>
                                  <w:r w:rsidR="0045395C">
                                    <w:rPr>
                                      <w:rFonts w:ascii="Arial Narrow" w:hAnsi="Arial Narrow"/>
                                      <w:b/>
                                      <w:sz w:val="16"/>
                                      <w:szCs w:val="14"/>
                                    </w:rPr>
                                    <w:t xml:space="preserve"> Track</w:t>
                                  </w:r>
                                  <w:r w:rsidRPr="005012FF">
                                    <w:rPr>
                                      <w:rFonts w:ascii="Arial Narrow" w:hAnsi="Arial Narrow"/>
                                      <w:sz w:val="16"/>
                                      <w:szCs w:val="14"/>
                                    </w:rPr>
                                    <w:t xml:space="preserve">     </w:t>
                                  </w:r>
                                  <w:r w:rsidRPr="005012FF">
                                    <w:rPr>
                                      <w:rFonts w:ascii="Arial Narrow" w:hAnsi="Arial Narrow"/>
                                      <w:color w:val="C00000"/>
                                      <w:sz w:val="16"/>
                                      <w:szCs w:val="14"/>
                                    </w:rPr>
                                    <w:t>08</w:t>
                                  </w:r>
                                  <w:r w:rsidR="00EA64F2">
                                    <w:rPr>
                                      <w:rFonts w:ascii="Arial Narrow" w:hAnsi="Arial Narrow"/>
                                      <w:color w:val="C00000"/>
                                      <w:sz w:val="16"/>
                                      <w:szCs w:val="14"/>
                                    </w:rPr>
                                    <w:t>0</w:t>
                                  </w:r>
                                  <w:r w:rsidRPr="005012FF">
                                    <w:rPr>
                                      <w:rFonts w:ascii="Arial Narrow" w:hAnsi="Arial Narrow"/>
                                      <w:color w:val="C00000"/>
                                      <w:sz w:val="16"/>
                                      <w:szCs w:val="14"/>
                                    </w:rPr>
                                    <w:t>0-1600</w:t>
                                  </w:r>
                                  <w:proofErr w:type="gramStart"/>
                                  <w:r w:rsidRPr="005012FF">
                                    <w:rPr>
                                      <w:rFonts w:ascii="Arial Narrow" w:hAnsi="Arial Narrow"/>
                                      <w:sz w:val="16"/>
                                      <w:szCs w:val="14"/>
                                    </w:rPr>
                                    <w:t xml:space="preserve"> </w:t>
                                  </w:r>
                                  <w:r w:rsidR="00AF2EC7" w:rsidRPr="005012FF">
                                    <w:rPr>
                                      <w:rFonts w:ascii="Arial Narrow" w:hAnsi="Arial Narrow"/>
                                      <w:sz w:val="16"/>
                                      <w:szCs w:val="14"/>
                                    </w:rPr>
                                    <w:t xml:space="preserve">  (</w:t>
                                  </w:r>
                                  <w:proofErr w:type="gramEnd"/>
                                  <w:r w:rsidRPr="005012FF">
                                    <w:rPr>
                                      <w:rFonts w:ascii="Arial Narrow" w:hAnsi="Arial Narrow"/>
                                      <w:sz w:val="16"/>
                                      <w:szCs w:val="14"/>
                                    </w:rPr>
                                    <w:t>Room 120)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FFB05" id="_x0000_s1036" type="#_x0000_t202" style="position:absolute;left:0;text-align:left;margin-left:-112pt;margin-top:1.6pt;width:210.55pt;height:10.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" fillcolor="white [3212]" strokecolor="#c00000">
                      <v:textbox inset="0,0,0,0">
                        <w:txbxContent>
                          <w:p w14:paraId="0ACEF889" w14:textId="356801B2" w:rsidR="000C62C0" w:rsidRPr="005012FF" w:rsidRDefault="000C62C0" w:rsidP="003816C4">
                            <w:pPr>
                              <w:jc w:val="center"/>
                              <w:rPr>
                                <w:rFonts w:ascii="Arial Narrow" w:hAnsi="Arial Narrow"/>
                                <w:sz w:val="16"/>
                                <w:szCs w:val="14"/>
                              </w:rPr>
                            </w:pPr>
                            <w:r w:rsidRPr="005012FF">
                              <w:rPr>
                                <w:rFonts w:ascii="Arial Narrow" w:hAnsi="Arial Narrow"/>
                                <w:b/>
                                <w:sz w:val="16"/>
                                <w:szCs w:val="14"/>
                              </w:rPr>
                              <w:t xml:space="preserve"> Entrepreneurship</w:t>
                            </w:r>
                            <w:r w:rsidR="0045395C">
                              <w:rPr>
                                <w:rFonts w:ascii="Arial Narrow" w:hAnsi="Arial Narrow"/>
                                <w:b/>
                                <w:sz w:val="16"/>
                                <w:szCs w:val="14"/>
                              </w:rPr>
                              <w:t xml:space="preserve"> Track</w:t>
                            </w:r>
                            <w:r w:rsidRPr="005012FF">
                              <w:rPr>
                                <w:rFonts w:ascii="Arial Narrow" w:hAnsi="Arial Narrow"/>
                                <w:sz w:val="16"/>
                                <w:szCs w:val="14"/>
                              </w:rPr>
                              <w:t xml:space="preserve">     </w:t>
                            </w:r>
                            <w:r w:rsidRPr="005012FF">
                              <w:rPr>
                                <w:rFonts w:ascii="Arial Narrow" w:hAnsi="Arial Narrow"/>
                                <w:color w:val="C00000"/>
                                <w:sz w:val="16"/>
                                <w:szCs w:val="14"/>
                              </w:rPr>
                              <w:t>08</w:t>
                            </w:r>
                            <w:r w:rsidR="00EA64F2">
                              <w:rPr>
                                <w:rFonts w:ascii="Arial Narrow" w:hAnsi="Arial Narrow"/>
                                <w:color w:val="C00000"/>
                                <w:sz w:val="16"/>
                                <w:szCs w:val="14"/>
                              </w:rPr>
                              <w:t>0</w:t>
                            </w:r>
                            <w:r w:rsidRPr="005012FF">
                              <w:rPr>
                                <w:rFonts w:ascii="Arial Narrow" w:hAnsi="Arial Narrow"/>
                                <w:color w:val="C00000"/>
                                <w:sz w:val="16"/>
                                <w:szCs w:val="14"/>
                              </w:rPr>
                              <w:t>0-1600</w:t>
                            </w:r>
                            <w:proofErr w:type="gramStart"/>
                            <w:r w:rsidRPr="005012FF">
                              <w:rPr>
                                <w:rFonts w:ascii="Arial Narrow" w:hAnsi="Arial Narrow"/>
                                <w:sz w:val="16"/>
                                <w:szCs w:val="14"/>
                              </w:rPr>
                              <w:t xml:space="preserve"> </w:t>
                            </w:r>
                            <w:r w:rsidR="00AF2EC7" w:rsidRPr="005012FF">
                              <w:rPr>
                                <w:rFonts w:ascii="Arial Narrow" w:hAnsi="Arial Narrow"/>
                                <w:sz w:val="16"/>
                                <w:szCs w:val="14"/>
                              </w:rPr>
                              <w:t xml:space="preserve">  (</w:t>
                            </w:r>
                            <w:proofErr w:type="gramEnd"/>
                            <w:r w:rsidRPr="005012FF">
                              <w:rPr>
                                <w:rFonts w:ascii="Arial Narrow" w:hAnsi="Arial Narrow"/>
                                <w:sz w:val="16"/>
                                <w:szCs w:val="14"/>
                              </w:rPr>
                              <w:t>Room 120)</w:t>
                            </w:r>
                          </w:p>
                        </w:txbxContent>
                      </v:textbox>
                    </v:shape>
                  </w:pict>
                </mc:Fallback>
              </mc:AlternateContent>
            </w:r>
          </w:p>
        </w:tc>
        <w:tc>
          <w:tcPr>
            <w:tcW w:w="710" w:type="pct"/>
            <w:tcBorders>
              <w:top w:val="nil"/>
              <w:left w:val="single" w:sz="4" w:space="0" w:color="E03C5F"/>
              <w:bottom w:val="nil"/>
              <w:right w:val="threeDEngrave" w:sz="24" w:space="0" w:color="AB2142"/>
            </w:tcBorders>
          </w:tcPr>
          <w:p w14:paraId="524AD20A" w14:textId="2B4CB010" w:rsidR="000C62C0" w:rsidRPr="000B3983" w:rsidRDefault="00EE4A75" w:rsidP="000C62C0">
            <w:pPr>
              <w:pStyle w:val="NoSpacing"/>
              <w:spacing w:after="120"/>
              <w:jc w:val="center"/>
              <w:rPr>
                <w:rFonts w:ascii="Arial Narrow" w:hAnsi="Arial Narrow"/>
                <w:b/>
                <w:sz w:val="16"/>
                <w:szCs w:val="18"/>
              </w:rPr>
            </w:pPr>
            <w:r w:rsidRPr="00420EED">
              <w:rPr>
                <w:noProof/>
                <w:sz w:val="20"/>
                <w:szCs w:val="20"/>
              </w:rPr>
              <mc:AlternateContent>
                <mc:Choice Requires="wps">
                  <w:drawing>
                    <wp:anchor distT="36576" distB="36576" distL="36576" distR="36576" simplePos="0" relativeHeight="251879424" behindDoc="0" locked="0" layoutInCell="1" allowOverlap="1" wp14:anchorId="02041426" wp14:editId="5C897D7D">
                      <wp:simplePos x="0" y="0"/>
                      <wp:positionH relativeFrom="margin">
                        <wp:posOffset>-822325</wp:posOffset>
                      </wp:positionH>
                      <wp:positionV relativeFrom="margin">
                        <wp:posOffset>1454150</wp:posOffset>
                      </wp:positionV>
                      <wp:extent cx="1874520" cy="457200"/>
                      <wp:effectExtent l="0" t="0" r="11430" b="1905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57200"/>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0"/>
                              </a:gradFill>
                              <a:ln w="25400" cap="sq" cmpd="sng" algn="ctr">
                                <a:solidFill>
                                  <a:srgbClr val="AF1160"/>
                                </a:solidFill>
                                <a:prstDash val="solid"/>
                                <a:miter lim="800000"/>
                                <a:headEnd/>
                                <a:tailEnd/>
                              </a:ln>
                              <a:effectLst/>
                            </wps:spPr>
                            <wps:txbx>
                              <w:txbxContent>
                                <w:p w14:paraId="11CF7843" w14:textId="77777777" w:rsidR="0044116E" w:rsidRPr="00A87790" w:rsidRDefault="0044116E" w:rsidP="0044116E">
                                  <w:pPr>
                                    <w:jc w:val="center"/>
                                    <w:rPr>
                                      <w:rFonts w:ascii="Arial Narrow" w:hAnsi="Arial Narrow" w:cs="Arial"/>
                                      <w:b/>
                                      <w:bCs/>
                                      <w:iCs/>
                                      <w:color w:val="000000" w:themeColor="text1"/>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3" w:history="1">
                                    <w:r w:rsidRPr="0000506B">
                                      <w:rPr>
                                        <w:rStyle w:val="Hyperlink"/>
                                        <w:rFonts w:ascii="Arial Narrow" w:hAnsi="Arial Narrow" w:cs="Arial"/>
                                        <w:bCs/>
                                        <w:iCs/>
                                        <w:sz w:val="16"/>
                                        <w:szCs w:val="16"/>
                                        <w:lang w:val="en"/>
                                      </w:rPr>
                                      <w:t>377ABW.CVR.RetireeActivities@us.af.mil</w:t>
                                    </w:r>
                                  </w:hyperlink>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41426" id="_x0000_s1037" type="#_x0000_t202" style="position:absolute;left:0;text-align:left;margin-left:-64.75pt;margin-top:114.5pt;width:147.6pt;height:36pt;z-index:2518794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" fillcolor="#f7fafd" strokecolor="#af1160" strokeweight="2pt">
                      <v:fill color2="#f4b183" colors="0 #f7fafd;45220f #fbe5d6;55706f #f8cbad;1 #f4b183" focus="100%" type="gradient">
                        <o:fill v:ext="view" type="gradientUnscaled"/>
                      </v:fill>
                      <v:stroke endcap="square"/>
                      <v:textbox inset="2.88pt,0,2.88pt,0">
                        <w:txbxContent>
                          <w:p w14:paraId="11CF7843" w14:textId="77777777" w:rsidR="0044116E" w:rsidRPr="00A87790" w:rsidRDefault="0044116E" w:rsidP="0044116E">
                            <w:pPr>
                              <w:jc w:val="center"/>
                              <w:rPr>
                                <w:rFonts w:ascii="Arial Narrow" w:hAnsi="Arial Narrow" w:cs="Arial"/>
                                <w:b/>
                                <w:bCs/>
                                <w:iCs/>
                                <w:color w:val="000000" w:themeColor="text1"/>
                                <w:sz w:val="16"/>
                                <w:szCs w:val="16"/>
                                <w:lang w:val="en"/>
                              </w:rPr>
                            </w:pPr>
                            <w:r>
                              <w:rPr>
                                <w:rFonts w:ascii="Arial Narrow" w:hAnsi="Arial Narrow" w:cs="Arial"/>
                                <w:b/>
                                <w:bCs/>
                                <w:iCs/>
                                <w:color w:val="000000"/>
                                <w:sz w:val="16"/>
                                <w:szCs w:val="16"/>
                                <w:lang w:val="en"/>
                              </w:rPr>
                              <w:t xml:space="preserve">377 ABW Retiree Activities Office </w:t>
                            </w:r>
                            <w:r>
                              <w:rPr>
                                <w:rFonts w:ascii="Arial Narrow" w:hAnsi="Arial Narrow" w:cs="Arial"/>
                                <w:b/>
                                <w:bCs/>
                                <w:iCs/>
                                <w:color w:val="000000"/>
                                <w:sz w:val="16"/>
                                <w:szCs w:val="16"/>
                                <w:lang w:val="en"/>
                              </w:rPr>
                              <w:br/>
                            </w:r>
                            <w:r>
                              <w:rPr>
                                <w:rFonts w:ascii="Arial Narrow" w:hAnsi="Arial Narrow" w:cs="Arial"/>
                                <w:bCs/>
                                <w:iCs/>
                                <w:color w:val="000000"/>
                                <w:sz w:val="16"/>
                                <w:szCs w:val="16"/>
                                <w:lang w:val="en"/>
                              </w:rPr>
                              <w:t>(505) 846-1536</w:t>
                            </w:r>
                            <w:r>
                              <w:rPr>
                                <w:rFonts w:ascii="Arial Narrow" w:hAnsi="Arial Narrow" w:cs="Arial"/>
                                <w:bCs/>
                                <w:iCs/>
                                <w:color w:val="000000"/>
                                <w:sz w:val="16"/>
                                <w:szCs w:val="16"/>
                                <w:lang w:val="en"/>
                              </w:rPr>
                              <w:br/>
                            </w:r>
                            <w:hyperlink r:id="rId14" w:history="1">
                              <w:r w:rsidRPr="0000506B">
                                <w:rPr>
                                  <w:rStyle w:val="Hyperlink"/>
                                  <w:rFonts w:ascii="Arial Narrow" w:hAnsi="Arial Narrow" w:cs="Arial"/>
                                  <w:bCs/>
                                  <w:iCs/>
                                  <w:sz w:val="16"/>
                                  <w:szCs w:val="16"/>
                                  <w:lang w:val="en"/>
                                </w:rPr>
                                <w:t>377ABW.CVR.RetireeActivities@us.af.mil</w:t>
                              </w:r>
                            </w:hyperlink>
                          </w:p>
                        </w:txbxContent>
                      </v:textbox>
                      <w10:wrap anchorx="margin" anchory="margin"/>
                    </v:shape>
                  </w:pict>
                </mc:Fallback>
              </mc:AlternateContent>
            </w:r>
            <w:r w:rsidRPr="00420EED">
              <w:rPr>
                <w:noProof/>
                <w:sz w:val="20"/>
                <w:szCs w:val="20"/>
              </w:rPr>
              <mc:AlternateContent>
                <mc:Choice Requires="wps">
                  <w:drawing>
                    <wp:anchor distT="36576" distB="36576" distL="36576" distR="36576" simplePos="0" relativeHeight="251877376" behindDoc="0" locked="0" layoutInCell="1" allowOverlap="1" wp14:anchorId="51590444" wp14:editId="734F4285">
                      <wp:simplePos x="0" y="0"/>
                      <wp:positionH relativeFrom="margin">
                        <wp:posOffset>-1503680</wp:posOffset>
                      </wp:positionH>
                      <wp:positionV relativeFrom="margin">
                        <wp:posOffset>1952625</wp:posOffset>
                      </wp:positionV>
                      <wp:extent cx="2619375" cy="438596"/>
                      <wp:effectExtent l="0" t="0" r="285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38596"/>
                              </a:xfrm>
                              <a:prstGeom prst="rect">
                                <a:avLst/>
                              </a:prstGeom>
                              <a:gradFill>
                                <a:gsLst>
                                  <a:gs pos="69000">
                                    <a:srgbClr val="ED7D31">
                                      <a:lumMod val="20000"/>
                                      <a:lumOff val="80000"/>
                                    </a:srgbClr>
                                  </a:gs>
                                  <a:gs pos="0">
                                    <a:srgbClr val="5B9BD5">
                                      <a:lumMod val="5000"/>
                                      <a:lumOff val="95000"/>
                                    </a:srgbClr>
                                  </a:gs>
                                  <a:gs pos="85000">
                                    <a:srgbClr val="ED7D31">
                                      <a:lumMod val="40000"/>
                                      <a:lumOff val="60000"/>
                                    </a:srgbClr>
                                  </a:gs>
                                  <a:gs pos="100000">
                                    <a:srgbClr val="ED7D31">
                                      <a:lumMod val="60000"/>
                                      <a:lumOff val="40000"/>
                                    </a:srgbClr>
                                  </a:gs>
                                </a:gsLst>
                                <a:lin ang="5400000" scaled="0"/>
                              </a:gradFill>
                              <a:ln w="25400" cap="sq" cmpd="sng" algn="ctr">
                                <a:solidFill>
                                  <a:srgbClr val="AF1160"/>
                                </a:solidFill>
                                <a:prstDash val="solid"/>
                                <a:miter lim="800000"/>
                                <a:headEnd/>
                                <a:tailEnd/>
                              </a:ln>
                              <a:effectLst/>
                            </wps:spPr>
                            <wps:txbx>
                              <w:txbxContent>
                                <w:p w14:paraId="5C29D3A9" w14:textId="77777777" w:rsidR="0044116E" w:rsidRPr="00B85C92" w:rsidRDefault="0044116E" w:rsidP="0044116E">
                                  <w:pPr>
                                    <w:jc w:val="center"/>
                                    <w:rPr>
                                      <w:rFonts w:ascii="Arial Narrow" w:hAnsi="Arial Narrow" w:cs="Arial"/>
                                      <w:bCs/>
                                      <w:iCs/>
                                      <w:color w:val="000000"/>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r w:rsidRPr="00886A7E">
                                    <w:rPr>
                                      <w:rFonts w:ascii="Arial Narrow" w:hAnsi="Arial Narrow" w:cs="Arial"/>
                                      <w:b/>
                                      <w:bCs/>
                                      <w:iCs/>
                                      <w:color w:val="000000" w:themeColor="text1"/>
                                      <w:sz w:val="16"/>
                                      <w:szCs w:val="16"/>
                                      <w:lang w:val="en"/>
                                    </w:rPr>
                                    <w:br/>
                                  </w: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themeColor="text1"/>
                                      <w:sz w:val="16"/>
                                      <w:szCs w:val="16"/>
                                      <w:lang w:val="en"/>
                                    </w:rPr>
                                    <w:t xml:space="preserve">   </w:t>
                                  </w:r>
                                  <w:r>
                                    <w:rPr>
                                      <w:rFonts w:ascii="Arial Narrow" w:hAnsi="Arial Narrow" w:cs="Arial"/>
                                      <w:bCs/>
                                      <w:iCs/>
                                      <w:color w:val="000000"/>
                                      <w:sz w:val="16"/>
                                      <w:szCs w:val="16"/>
                                      <w:lang w:val="en"/>
                                    </w:rPr>
                                    <w:t xml:space="preserve">Mobile 505-220-8732 </w:t>
                                  </w:r>
                                  <w:hyperlink r:id="rId15" w:history="1">
                                    <w:r w:rsidRPr="00AA1BB4">
                                      <w:rPr>
                                        <w:rStyle w:val="Hyperlink"/>
                                        <w:rFonts w:ascii="Arial Narrow" w:hAnsi="Arial Narrow" w:cs="Arial"/>
                                        <w:bCs/>
                                        <w:iCs/>
                                        <w:sz w:val="16"/>
                                        <w:szCs w:val="16"/>
                                        <w:lang w:val="en"/>
                                      </w:rPr>
                                      <w:t>arnera@MagellanFederal.com</w:t>
                                    </w:r>
                                  </w:hyperlink>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590444" id="_x0000_s1038" type="#_x0000_t202" style="position:absolute;left:0;text-align:left;margin-left:-118.4pt;margin-top:153.75pt;width:206.25pt;height:34.55pt;z-index:2518773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" fillcolor="#f7fafd" strokecolor="#af1160" strokeweight="2pt">
                      <v:fill color2="#f4b183" colors="0 #f7fafd;45220f #fbe5d6;55706f #f8cbad;1 #f4b183" focus="100%" type="gradient">
                        <o:fill v:ext="view" type="gradientUnscaled"/>
                      </v:fill>
                      <v:stroke endcap="square"/>
                      <v:textbox inset="2.88pt,0,2.88pt,0">
                        <w:txbxContent>
                          <w:p w14:paraId="5C29D3A9" w14:textId="77777777" w:rsidR="0044116E" w:rsidRPr="00B85C92" w:rsidRDefault="0044116E" w:rsidP="0044116E">
                            <w:pPr>
                              <w:jc w:val="center"/>
                              <w:rPr>
                                <w:rFonts w:ascii="Arial Narrow" w:hAnsi="Arial Narrow" w:cs="Arial"/>
                                <w:bCs/>
                                <w:iCs/>
                                <w:color w:val="000000"/>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r w:rsidRPr="00886A7E">
                              <w:rPr>
                                <w:rFonts w:ascii="Arial Narrow" w:hAnsi="Arial Narrow" w:cs="Arial"/>
                                <w:b/>
                                <w:bCs/>
                                <w:iCs/>
                                <w:color w:val="000000" w:themeColor="text1"/>
                                <w:sz w:val="16"/>
                                <w:szCs w:val="16"/>
                                <w:lang w:val="en"/>
                              </w:rPr>
                              <w:br/>
                            </w: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themeColor="text1"/>
                                <w:sz w:val="16"/>
                                <w:szCs w:val="16"/>
                                <w:lang w:val="en"/>
                              </w:rPr>
                              <w:t xml:space="preserve">   </w:t>
                            </w:r>
                            <w:r>
                              <w:rPr>
                                <w:rFonts w:ascii="Arial Narrow" w:hAnsi="Arial Narrow" w:cs="Arial"/>
                                <w:bCs/>
                                <w:iCs/>
                                <w:color w:val="000000"/>
                                <w:sz w:val="16"/>
                                <w:szCs w:val="16"/>
                                <w:lang w:val="en"/>
                              </w:rPr>
                              <w:t xml:space="preserve">Mobile 505-220-8732 </w:t>
                            </w:r>
                            <w:hyperlink r:id="rId16" w:history="1">
                              <w:r w:rsidRPr="00AA1BB4">
                                <w:rPr>
                                  <w:rStyle w:val="Hyperlink"/>
                                  <w:rFonts w:ascii="Arial Narrow" w:hAnsi="Arial Narrow" w:cs="Arial"/>
                                  <w:bCs/>
                                  <w:iCs/>
                                  <w:sz w:val="16"/>
                                  <w:szCs w:val="16"/>
                                  <w:lang w:val="en"/>
                                </w:rPr>
                                <w:t>arnera@MagellanFederal.com</w:t>
                              </w:r>
                            </w:hyperlink>
                          </w:p>
                        </w:txbxContent>
                      </v:textbox>
                      <w10:wrap anchorx="margin" anchory="margin"/>
                    </v:shape>
                  </w:pict>
                </mc:Fallback>
              </mc:AlternateContent>
            </w:r>
          </w:p>
        </w:tc>
      </w:tr>
      <w:tr w:rsidR="009B57BA" w:rsidRPr="00EB1B19" w14:paraId="4710AF6E" w14:textId="77777777" w:rsidTr="009B57BA">
        <w:trPr>
          <w:trHeight w:val="58"/>
        </w:trPr>
        <w:tc>
          <w:tcPr>
            <w:tcW w:w="715" w:type="pct"/>
            <w:tcBorders>
              <w:top w:val="single" w:sz="4" w:space="0" w:color="E03C5F"/>
              <w:left w:val="threeDEngrave" w:sz="24" w:space="0" w:color="AB2142"/>
              <w:bottom w:val="nil"/>
              <w:right w:val="single" w:sz="4" w:space="0" w:color="E03C5F"/>
            </w:tcBorders>
          </w:tcPr>
          <w:p w14:paraId="17C750F8" w14:textId="638722C3" w:rsidR="009B57BA" w:rsidRPr="00EB1B19" w:rsidRDefault="009B57BA" w:rsidP="000C62C0">
            <w:pPr>
              <w:pStyle w:val="NoSpacing"/>
              <w:rPr>
                <w:rFonts w:ascii="Century Gothic" w:hAnsi="Century Gothic"/>
                <w:b/>
                <w:sz w:val="20"/>
                <w:szCs w:val="20"/>
              </w:rPr>
            </w:pPr>
          </w:p>
        </w:tc>
        <w:tc>
          <w:tcPr>
            <w:tcW w:w="715" w:type="pct"/>
            <w:tcBorders>
              <w:top w:val="single" w:sz="4" w:space="0" w:color="E03C5F"/>
              <w:left w:val="single" w:sz="4" w:space="0" w:color="E03C5F"/>
              <w:bottom w:val="nil"/>
              <w:right w:val="single" w:sz="4" w:space="0" w:color="E03C5F"/>
            </w:tcBorders>
          </w:tcPr>
          <w:p w14:paraId="5479F73C" w14:textId="57F0D5B3" w:rsidR="009B57BA" w:rsidRPr="002561A6" w:rsidRDefault="009B57BA" w:rsidP="000C62C0">
            <w:pPr>
              <w:pStyle w:val="NoSpacing"/>
              <w:rPr>
                <w:rFonts w:ascii="Century Gothic" w:hAnsi="Century Gothic"/>
                <w:b/>
                <w:sz w:val="20"/>
                <w:szCs w:val="20"/>
              </w:rPr>
            </w:pPr>
          </w:p>
        </w:tc>
        <w:tc>
          <w:tcPr>
            <w:tcW w:w="715" w:type="pct"/>
            <w:tcBorders>
              <w:top w:val="single" w:sz="4" w:space="0" w:color="E03C5F"/>
              <w:left w:val="single" w:sz="4" w:space="0" w:color="E03C5F"/>
              <w:bottom w:val="nil"/>
              <w:right w:val="single" w:sz="4" w:space="0" w:color="E03C5F"/>
            </w:tcBorders>
          </w:tcPr>
          <w:p w14:paraId="660E9B07" w14:textId="7B2ADE3D" w:rsidR="009B57BA" w:rsidRPr="00703253" w:rsidRDefault="009B57BA" w:rsidP="000C62C0">
            <w:pPr>
              <w:pStyle w:val="NoSpacing"/>
              <w:rPr>
                <w:rFonts w:ascii="Century Gothic" w:hAnsi="Century Gothic" w:cs="Arial"/>
                <w:b/>
                <w:sz w:val="20"/>
                <w:szCs w:val="20"/>
              </w:rPr>
            </w:pPr>
          </w:p>
        </w:tc>
        <w:tc>
          <w:tcPr>
            <w:tcW w:w="715" w:type="pct"/>
            <w:tcBorders>
              <w:top w:val="single" w:sz="4" w:space="0" w:color="E03C5F"/>
              <w:left w:val="single" w:sz="4" w:space="0" w:color="E03C5F"/>
              <w:bottom w:val="nil"/>
              <w:right w:val="single" w:sz="4" w:space="0" w:color="E03C5F"/>
            </w:tcBorders>
          </w:tcPr>
          <w:p w14:paraId="595E3A67" w14:textId="2B2E71A4" w:rsidR="009B57BA" w:rsidRPr="00EB1B19" w:rsidRDefault="009B57BA" w:rsidP="000C62C0">
            <w:pPr>
              <w:pStyle w:val="NoSpacing"/>
              <w:rPr>
                <w:rFonts w:ascii="Century Gothic" w:hAnsi="Century Gothic"/>
                <w:b/>
                <w:sz w:val="20"/>
                <w:szCs w:val="20"/>
              </w:rPr>
            </w:pPr>
          </w:p>
        </w:tc>
        <w:tc>
          <w:tcPr>
            <w:tcW w:w="715" w:type="pct"/>
            <w:tcBorders>
              <w:top w:val="single" w:sz="4" w:space="0" w:color="E03C5F"/>
              <w:left w:val="single" w:sz="4" w:space="0" w:color="E03C5F"/>
              <w:bottom w:val="nil"/>
              <w:right w:val="single" w:sz="4" w:space="0" w:color="E03C5F"/>
            </w:tcBorders>
          </w:tcPr>
          <w:p w14:paraId="0EF3599D" w14:textId="2C173741" w:rsidR="009B57BA" w:rsidRPr="00EB1B19" w:rsidRDefault="009B57BA" w:rsidP="000C62C0">
            <w:pPr>
              <w:pStyle w:val="NoSpacing"/>
              <w:rPr>
                <w:rFonts w:ascii="Century Gothic" w:hAnsi="Century Gothic"/>
                <w:b/>
                <w:sz w:val="20"/>
                <w:szCs w:val="20"/>
              </w:rPr>
            </w:pPr>
          </w:p>
        </w:tc>
        <w:tc>
          <w:tcPr>
            <w:tcW w:w="715" w:type="pct"/>
            <w:tcBorders>
              <w:top w:val="single" w:sz="4" w:space="0" w:color="E03C5F"/>
              <w:left w:val="single" w:sz="4" w:space="0" w:color="E03C5F"/>
              <w:bottom w:val="nil"/>
              <w:right w:val="single" w:sz="4" w:space="0" w:color="E03C5F"/>
            </w:tcBorders>
          </w:tcPr>
          <w:p w14:paraId="28C1877F" w14:textId="0438A052" w:rsidR="009B57BA" w:rsidRPr="00EB1B19" w:rsidRDefault="009B57BA" w:rsidP="00C66961">
            <w:pPr>
              <w:pStyle w:val="NoSpacing"/>
              <w:rPr>
                <w:rFonts w:ascii="Century Gothic" w:hAnsi="Century Gothic"/>
                <w:b/>
                <w:sz w:val="20"/>
                <w:szCs w:val="20"/>
              </w:rPr>
            </w:pPr>
          </w:p>
        </w:tc>
        <w:tc>
          <w:tcPr>
            <w:tcW w:w="710" w:type="pct"/>
            <w:tcBorders>
              <w:top w:val="single" w:sz="4" w:space="0" w:color="E03C5F"/>
              <w:left w:val="single" w:sz="4" w:space="0" w:color="E03C5F"/>
              <w:bottom w:val="nil"/>
              <w:right w:val="threeDEngrave" w:sz="24" w:space="0" w:color="AB2142"/>
            </w:tcBorders>
          </w:tcPr>
          <w:p w14:paraId="2377D41A" w14:textId="49437AD1" w:rsidR="009B57BA" w:rsidRPr="00EB1B19" w:rsidRDefault="009B57BA" w:rsidP="000C62C0">
            <w:pPr>
              <w:pStyle w:val="NoSpacing"/>
              <w:rPr>
                <w:rFonts w:ascii="Century Gothic" w:hAnsi="Century Gothic"/>
                <w:b/>
                <w:sz w:val="20"/>
                <w:szCs w:val="20"/>
              </w:rPr>
            </w:pPr>
          </w:p>
        </w:tc>
      </w:tr>
    </w:tbl>
    <w:p w14:paraId="0CB159E4" w14:textId="399B9B8C" w:rsidR="00430A0D" w:rsidRDefault="00430A0D" w:rsidP="003816C4">
      <w:pPr>
        <w:rPr>
          <w:sz w:val="16"/>
        </w:rPr>
      </w:pPr>
    </w:p>
    <w:tbl>
      <w:tblPr>
        <w:tblpPr w:leftFromText="180" w:rightFromText="180" w:vertAnchor="text" w:horzAnchor="margin" w:tblpY="-35"/>
        <w:tblW w:w="4972" w:type="pct"/>
        <w:tblBorders>
          <w:top w:val="threeDEmboss" w:sz="24" w:space="0" w:color="632423"/>
          <w:left w:val="threeDEmboss" w:sz="24" w:space="0" w:color="632423"/>
          <w:bottom w:val="threeDEmboss" w:sz="24" w:space="0" w:color="632423"/>
          <w:right w:val="threeDEmboss" w:sz="24" w:space="0" w:color="632423"/>
          <w:insideH w:val="single" w:sz="6" w:space="0" w:color="632423"/>
          <w:insideV w:val="single" w:sz="6" w:space="0" w:color="632423"/>
        </w:tblBorders>
        <w:tblLayout w:type="fixed"/>
        <w:tblLook w:val="01E0" w:firstRow="1" w:lastRow="1" w:firstColumn="1" w:lastColumn="1" w:noHBand="0" w:noVBand="0"/>
      </w:tblPr>
      <w:tblGrid>
        <w:gridCol w:w="4081"/>
        <w:gridCol w:w="10835"/>
      </w:tblGrid>
      <w:tr w:rsidR="00334F54" w:rsidRPr="003A723B" w14:paraId="77C8A8D7" w14:textId="77777777" w:rsidTr="00334F54">
        <w:tc>
          <w:tcPr>
            <w:tcW w:w="5000" w:type="pct"/>
            <w:gridSpan w:val="2"/>
            <w:tcBorders>
              <w:top w:val="threeDEngrave" w:sz="24" w:space="0" w:color="AB2142"/>
              <w:left w:val="threeDEngrave" w:sz="24" w:space="0" w:color="AB2142"/>
              <w:bottom w:val="single" w:sz="4" w:space="0" w:color="AF1160"/>
              <w:right w:val="threeDEngrave" w:sz="24" w:space="0" w:color="AB2142"/>
            </w:tcBorders>
          </w:tcPr>
          <w:p w14:paraId="4F15BA32" w14:textId="27EF6DA1" w:rsidR="00334F54" w:rsidRPr="00B02216" w:rsidRDefault="00334F54" w:rsidP="00B02216">
            <w:pPr>
              <w:spacing w:before="360" w:after="120" w:line="240" w:lineRule="exact"/>
              <w:ind w:left="2160" w:right="2462"/>
              <w:jc w:val="center"/>
              <w:rPr>
                <w:rFonts w:ascii="Century Gothic" w:hAnsi="Century Gothic" w:cs="Arial"/>
                <w:b/>
                <w:color w:val="CC0000"/>
                <w:sz w:val="38"/>
                <w:szCs w:val="38"/>
                <w:lang w:val="en"/>
                <w14:glow w14:rad="228600">
                  <w14:srgbClr w14:val="FF6569">
                    <w14:alpha w14:val="60000"/>
                  </w14:srgbClr>
                </w14:glow>
              </w:rPr>
            </w:pPr>
            <w:r w:rsidRPr="00B02216">
              <w:rPr>
                <w:noProof/>
                <w:color w:val="0000FF"/>
                <w:sz w:val="38"/>
                <w:szCs w:val="38"/>
              </w:rPr>
              <w:lastRenderedPageBreak/>
              <w:drawing>
                <wp:anchor distT="0" distB="0" distL="114300" distR="114300" simplePos="0" relativeHeight="251866112" behindDoc="0" locked="0" layoutInCell="1" allowOverlap="1" wp14:anchorId="18DEDFD6" wp14:editId="61FDBE85">
                  <wp:simplePos x="0" y="0"/>
                  <wp:positionH relativeFrom="margin">
                    <wp:posOffset>7780536</wp:posOffset>
                  </wp:positionH>
                  <wp:positionV relativeFrom="margin">
                    <wp:posOffset>246680</wp:posOffset>
                  </wp:positionV>
                  <wp:extent cx="1370330" cy="369570"/>
                  <wp:effectExtent l="0" t="0" r="0" b="0"/>
                  <wp:wrapNone/>
                  <wp:docPr id="16" name="Picture 12" descr="FSS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S Br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03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216">
              <w:rPr>
                <w:noProof/>
                <w:sz w:val="38"/>
                <w:szCs w:val="38"/>
              </w:rPr>
              <w:drawing>
                <wp:anchor distT="0" distB="0" distL="114300" distR="114300" simplePos="0" relativeHeight="251867136" behindDoc="0" locked="0" layoutInCell="1" allowOverlap="1" wp14:anchorId="501B0969" wp14:editId="1E65B037">
                  <wp:simplePos x="0" y="0"/>
                  <wp:positionH relativeFrom="margin">
                    <wp:posOffset>162560</wp:posOffset>
                  </wp:positionH>
                  <wp:positionV relativeFrom="page">
                    <wp:posOffset>52705</wp:posOffset>
                  </wp:positionV>
                  <wp:extent cx="794385" cy="792480"/>
                  <wp:effectExtent l="0" t="0" r="5715" b="7620"/>
                  <wp:wrapSquare wrapText="bothSides"/>
                  <wp:docPr id="127788289" name="Picture 12778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4385" cy="792480"/>
                          </a:xfrm>
                          <a:prstGeom prst="rect">
                            <a:avLst/>
                          </a:prstGeom>
                        </pic:spPr>
                      </pic:pic>
                    </a:graphicData>
                  </a:graphic>
                  <wp14:sizeRelH relativeFrom="margin">
                    <wp14:pctWidth>0</wp14:pctWidth>
                  </wp14:sizeRelH>
                  <wp14:sizeRelV relativeFrom="margin">
                    <wp14:pctHeight>0</wp14:pctHeight>
                  </wp14:sizeRelV>
                </wp:anchor>
              </w:drawing>
            </w:r>
            <w:r w:rsidRPr="00B02216">
              <w:rPr>
                <w:rFonts w:ascii="Century Gothic" w:hAnsi="Century Gothic" w:cs="Arial"/>
                <w:b/>
                <w:color w:val="FFFFFF" w:themeColor="background1"/>
                <w:sz w:val="38"/>
                <w:szCs w:val="38"/>
                <w:lang w:val="en"/>
                <w14:glow w14:rad="228600">
                  <w14:srgbClr w14:val="FF6569">
                    <w14:alpha w14:val="60000"/>
                  </w14:srgbClr>
                </w14:glow>
              </w:rPr>
              <w:t>Military &amp; Family Readiness Center (M&amp;FRC)</w:t>
            </w:r>
          </w:p>
          <w:p w14:paraId="5E157224" w14:textId="51CCA499" w:rsidR="00913DD2" w:rsidRPr="00913DD2" w:rsidRDefault="00334F54" w:rsidP="00D52E9E">
            <w:pPr>
              <w:spacing w:after="120"/>
              <w:ind w:left="2166" w:right="2456"/>
              <w:jc w:val="center"/>
              <w:rPr>
                <w:rFonts w:ascii="Arial" w:hAnsi="Arial" w:cs="Arial"/>
                <w:b/>
                <w:bCs/>
                <w:i/>
                <w:iCs/>
                <w:color w:val="0000FF"/>
                <w:sz w:val="16"/>
                <w:szCs w:val="28"/>
                <w:lang w:val="en"/>
              </w:rPr>
            </w:pPr>
            <w:r w:rsidRPr="00BF57F2">
              <w:rPr>
                <w:rFonts w:ascii="Century Gothic" w:hAnsi="Century Gothic"/>
                <w:b/>
                <w:color w:val="C00000"/>
                <w:sz w:val="20"/>
                <w:szCs w:val="20"/>
              </w:rPr>
              <w:t xml:space="preserve">Consolidated Support Facility, </w:t>
            </w:r>
            <w:proofErr w:type="gramStart"/>
            <w:r w:rsidRPr="00BF57F2">
              <w:rPr>
                <w:rFonts w:ascii="Century Gothic" w:hAnsi="Century Gothic"/>
                <w:b/>
                <w:color w:val="C00000"/>
                <w:sz w:val="20"/>
                <w:szCs w:val="20"/>
              </w:rPr>
              <w:t>Building</w:t>
            </w:r>
            <w:proofErr w:type="gramEnd"/>
            <w:r w:rsidRPr="00BF57F2">
              <w:rPr>
                <w:rFonts w:ascii="Century Gothic" w:hAnsi="Century Gothic"/>
                <w:b/>
                <w:color w:val="C00000"/>
                <w:sz w:val="20"/>
                <w:szCs w:val="20"/>
              </w:rPr>
              <w:t xml:space="preserve"> 20245, Suite 126 </w:t>
            </w:r>
            <w:r w:rsidRPr="00BF57F2">
              <w:rPr>
                <w:rFonts w:ascii="Century Gothic" w:hAnsi="Century Gothic"/>
                <w:b/>
                <w:sz w:val="16"/>
                <w:szCs w:val="20"/>
              </w:rPr>
              <w:br/>
            </w:r>
            <w:r w:rsidRPr="00BF57F2">
              <w:rPr>
                <w:rFonts w:ascii="Century Gothic" w:hAnsi="Century Gothic"/>
                <w:b/>
                <w:sz w:val="18"/>
                <w:szCs w:val="20"/>
              </w:rPr>
              <w:t xml:space="preserve">Call 505-846-0741/0751 or send email to </w:t>
            </w:r>
            <w:hyperlink r:id="rId18" w:history="1">
              <w:r w:rsidRPr="00BF57F2">
                <w:rPr>
                  <w:rStyle w:val="Hyperlink"/>
                  <w:rFonts w:ascii="Century Gothic" w:hAnsi="Century Gothic"/>
                  <w:b/>
                  <w:bCs/>
                  <w:sz w:val="18"/>
                  <w:szCs w:val="18"/>
                </w:rPr>
                <w:t>377FSS.FSH.MFRF@us.af.mil</w:t>
              </w:r>
            </w:hyperlink>
            <w:r w:rsidRPr="00BF57F2">
              <w:rPr>
                <w:rFonts w:ascii="Century Gothic" w:hAnsi="Century Gothic"/>
                <w:b/>
                <w:bCs/>
                <w:sz w:val="18"/>
                <w:szCs w:val="18"/>
              </w:rPr>
              <w:t xml:space="preserve"> </w:t>
            </w:r>
          </w:p>
        </w:tc>
      </w:tr>
      <w:tr w:rsidR="004C1ACE" w:rsidRPr="00F104D9" w14:paraId="611E77E6"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3D3470BC" w14:textId="45C57EBD" w:rsidR="004C1ACE" w:rsidRPr="00FD5EBD" w:rsidRDefault="0000231C" w:rsidP="004C1ACE">
            <w:pPr>
              <w:ind w:left="202" w:hanging="202"/>
              <w:rPr>
                <w:rFonts w:ascii="Arial Narrow" w:hAnsi="Arial Narrow" w:cs="Arial"/>
                <w:b/>
                <w:sz w:val="16"/>
                <w:szCs w:val="16"/>
              </w:rPr>
            </w:pPr>
            <w:r w:rsidRPr="00FD5EBD">
              <w:rPr>
                <w:rFonts w:ascii="Arial Narrow" w:hAnsi="Arial Narrow" w:cs="Arial"/>
                <w:b/>
                <w:sz w:val="16"/>
                <w:szCs w:val="16"/>
              </w:rPr>
              <w:t xml:space="preserve">TAP Workshop </w:t>
            </w:r>
            <w:r w:rsidRPr="00FD5EBD">
              <w:rPr>
                <w:rFonts w:ascii="Arial Narrow" w:hAnsi="Arial Narrow" w:cs="Arial"/>
                <w:b/>
                <w:sz w:val="16"/>
                <w:szCs w:val="16"/>
              </w:rPr>
              <w:br/>
            </w:r>
            <w:r w:rsidR="00907FD0">
              <w:rPr>
                <w:rFonts w:ascii="Arial Narrow" w:hAnsi="Arial Narrow" w:cs="Arial"/>
                <w:b/>
                <w:color w:val="C00000"/>
                <w:sz w:val="16"/>
                <w:szCs w:val="16"/>
              </w:rPr>
              <w:t>2</w:t>
            </w:r>
            <w:r w:rsidR="00235EC8">
              <w:rPr>
                <w:rFonts w:ascii="Arial Narrow" w:hAnsi="Arial Narrow" w:cs="Arial"/>
                <w:b/>
                <w:color w:val="C00000"/>
                <w:sz w:val="16"/>
                <w:szCs w:val="16"/>
              </w:rPr>
              <w:t>-</w:t>
            </w:r>
            <w:r w:rsidR="00907FD0">
              <w:rPr>
                <w:rFonts w:ascii="Arial Narrow" w:hAnsi="Arial Narrow" w:cs="Arial"/>
                <w:b/>
                <w:color w:val="C00000"/>
                <w:sz w:val="16"/>
                <w:szCs w:val="16"/>
              </w:rPr>
              <w:t>4</w:t>
            </w:r>
            <w:r w:rsidRPr="00FD5EBD">
              <w:rPr>
                <w:rFonts w:ascii="Arial Narrow" w:hAnsi="Arial Narrow" w:cs="Arial"/>
                <w:b/>
                <w:color w:val="C00000"/>
                <w:sz w:val="16"/>
                <w:szCs w:val="16"/>
              </w:rPr>
              <w:t xml:space="preserve"> February </w:t>
            </w:r>
            <w:r>
              <w:rPr>
                <w:rFonts w:ascii="Arial Narrow" w:hAnsi="Arial Narrow" w:cs="Arial"/>
                <w:b/>
                <w:color w:val="C00000"/>
                <w:sz w:val="16"/>
                <w:szCs w:val="16"/>
              </w:rPr>
              <w:t>202</w:t>
            </w:r>
            <w:r w:rsidR="00907FD0">
              <w:rPr>
                <w:rFonts w:ascii="Arial Narrow" w:hAnsi="Arial Narrow" w:cs="Arial"/>
                <w:b/>
                <w:color w:val="C00000"/>
                <w:sz w:val="16"/>
                <w:szCs w:val="16"/>
              </w:rPr>
              <w:t>6</w:t>
            </w:r>
            <w:r w:rsidRPr="00FD5EBD">
              <w:rPr>
                <w:rFonts w:ascii="Arial Narrow" w:hAnsi="Arial Narrow" w:cs="Arial"/>
                <w:b/>
                <w:color w:val="C00000"/>
                <w:sz w:val="16"/>
                <w:szCs w:val="16"/>
              </w:rPr>
              <w:t xml:space="preserve">, 0800-1600 </w:t>
            </w:r>
            <w:r w:rsidRPr="00FD5EBD">
              <w:rPr>
                <w:rFonts w:ascii="Arial Narrow" w:hAnsi="Arial Narrow" w:cs="Arial"/>
                <w:b/>
                <w:sz w:val="16"/>
                <w:szCs w:val="16"/>
              </w:rPr>
              <w:t>Room 120</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1FD59E16" w14:textId="67C3CF72" w:rsidR="004C1ACE" w:rsidRPr="00FD5EBD" w:rsidRDefault="0000231C" w:rsidP="000A2963">
            <w:pPr>
              <w:rPr>
                <w:rFonts w:ascii="Arial Narrow" w:hAnsi="Arial Narrow" w:cs="Arial"/>
                <w:bCs/>
                <w:sz w:val="16"/>
                <w:szCs w:val="16"/>
              </w:rPr>
            </w:pPr>
            <w:r w:rsidRPr="00FD5EBD">
              <w:rPr>
                <w:rFonts w:ascii="Arial Narrow" w:hAnsi="Arial Narrow" w:cs="Arial"/>
                <w:bCs/>
                <w:sz w:val="16"/>
                <w:szCs w:val="16"/>
              </w:rPr>
              <w:t xml:space="preserve">Step 3 of TAP is the 3-day TAP Workshop and </w:t>
            </w:r>
            <w:proofErr w:type="gramStart"/>
            <w:r w:rsidRPr="00FD5EBD">
              <w:rPr>
                <w:rFonts w:ascii="Arial Narrow" w:hAnsi="Arial Narrow" w:cs="Arial"/>
                <w:bCs/>
                <w:sz w:val="16"/>
                <w:szCs w:val="16"/>
              </w:rPr>
              <w:t>member</w:t>
            </w:r>
            <w:proofErr w:type="gramEnd"/>
            <w:r w:rsidRPr="00FD5EBD">
              <w:rPr>
                <w:rFonts w:ascii="Arial Narrow" w:hAnsi="Arial Narrow" w:cs="Arial"/>
                <w:bCs/>
                <w:sz w:val="16"/>
                <w:szCs w:val="16"/>
              </w:rPr>
              <w:t xml:space="preserve"> selected 2-day Transition Tracks. 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w:t>
            </w:r>
            <w:r w:rsidR="005D0D4B">
              <w:rPr>
                <w:rFonts w:ascii="Arial Narrow" w:hAnsi="Arial Narrow" w:cs="Arial"/>
                <w:bCs/>
                <w:sz w:val="16"/>
                <w:szCs w:val="16"/>
              </w:rPr>
              <w:t>-</w:t>
            </w:r>
            <w:r w:rsidRPr="00FD5EBD">
              <w:rPr>
                <w:rFonts w:ascii="Arial Narrow" w:hAnsi="Arial Narrow" w:cs="Arial"/>
                <w:bCs/>
                <w:sz w:val="16"/>
                <w:szCs w:val="16"/>
              </w:rPr>
              <w:t>separation Counseling must be completed before attending the TAP Workshop. Initial Counseling and Pre</w:t>
            </w:r>
            <w:r w:rsidR="00637930">
              <w:rPr>
                <w:rFonts w:ascii="Arial Narrow" w:hAnsi="Arial Narrow" w:cs="Arial"/>
                <w:bCs/>
                <w:sz w:val="16"/>
                <w:szCs w:val="16"/>
              </w:rPr>
              <w:t>-</w:t>
            </w:r>
            <w:r w:rsidRPr="00FD5EBD">
              <w:rPr>
                <w:rFonts w:ascii="Arial Narrow" w:hAnsi="Arial Narrow" w:cs="Arial"/>
                <w:bCs/>
                <w:sz w:val="16"/>
                <w:szCs w:val="16"/>
              </w:rPr>
              <w:t>separation Counseling must be completed before attending the TAP Workshop</w:t>
            </w:r>
          </w:p>
        </w:tc>
      </w:tr>
      <w:tr w:rsidR="005706D7" w:rsidRPr="00F104D9" w14:paraId="2E0129C1"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4D736B16" w14:textId="56A3EB4D" w:rsidR="005706D7" w:rsidRPr="00FD5EBD" w:rsidRDefault="00907FD0" w:rsidP="00913DD2">
            <w:pPr>
              <w:ind w:left="195" w:hanging="195"/>
              <w:rPr>
                <w:rFonts w:ascii="Arial Narrow" w:eastAsia="GungsuhChe" w:hAnsi="Arial Narrow" w:cs="Arial"/>
                <w:b/>
                <w:sz w:val="16"/>
                <w:szCs w:val="16"/>
              </w:rPr>
            </w:pPr>
            <w:r>
              <w:rPr>
                <w:rFonts w:ascii="Arial Narrow" w:hAnsi="Arial Narrow"/>
                <w:b/>
                <w:color w:val="000000" w:themeColor="text1"/>
                <w:sz w:val="16"/>
                <w:szCs w:val="16"/>
              </w:rPr>
              <w:t>Key Spouse Continuing Education</w:t>
            </w:r>
            <w:r w:rsidR="001362E7" w:rsidRPr="00FD5EBD">
              <w:rPr>
                <w:rFonts w:ascii="Arial Narrow" w:hAnsi="Arial Narrow"/>
                <w:b/>
                <w:color w:val="000000" w:themeColor="text1"/>
                <w:sz w:val="16"/>
                <w:szCs w:val="16"/>
              </w:rPr>
              <w:br/>
            </w:r>
            <w:r>
              <w:rPr>
                <w:rFonts w:ascii="Arial Narrow" w:hAnsi="Arial Narrow" w:cs="Arial"/>
                <w:b/>
                <w:color w:val="C00000"/>
                <w:sz w:val="16"/>
                <w:szCs w:val="16"/>
              </w:rPr>
              <w:t>3</w:t>
            </w:r>
            <w:r w:rsidR="001362E7" w:rsidRPr="00FD5EBD">
              <w:rPr>
                <w:rFonts w:ascii="Arial Narrow" w:hAnsi="Arial Narrow" w:cs="Arial"/>
                <w:b/>
                <w:color w:val="C00000"/>
                <w:sz w:val="16"/>
                <w:szCs w:val="16"/>
              </w:rPr>
              <w:t xml:space="preserve"> February </w:t>
            </w:r>
            <w:r w:rsidR="001362E7">
              <w:rPr>
                <w:rFonts w:ascii="Arial Narrow" w:hAnsi="Arial Narrow" w:cs="Arial"/>
                <w:b/>
                <w:color w:val="C00000"/>
                <w:sz w:val="16"/>
                <w:szCs w:val="16"/>
              </w:rPr>
              <w:t>202</w:t>
            </w:r>
            <w:r>
              <w:rPr>
                <w:rFonts w:ascii="Arial Narrow" w:hAnsi="Arial Narrow" w:cs="Arial"/>
                <w:b/>
                <w:color w:val="C00000"/>
                <w:sz w:val="16"/>
                <w:szCs w:val="16"/>
              </w:rPr>
              <w:t>6</w:t>
            </w:r>
            <w:r w:rsidR="001362E7" w:rsidRPr="00FD5EBD">
              <w:rPr>
                <w:rFonts w:ascii="Arial Narrow" w:hAnsi="Arial Narrow" w:cs="Arial"/>
                <w:b/>
                <w:color w:val="C00000"/>
                <w:sz w:val="16"/>
                <w:szCs w:val="16"/>
              </w:rPr>
              <w:t>,</w:t>
            </w:r>
            <w:r>
              <w:rPr>
                <w:rFonts w:ascii="Arial Narrow" w:hAnsi="Arial Narrow" w:cs="Arial"/>
                <w:b/>
                <w:color w:val="C00000"/>
                <w:sz w:val="16"/>
                <w:szCs w:val="16"/>
              </w:rPr>
              <w:t xml:space="preserve"> 0900-1000</w:t>
            </w:r>
            <w:r w:rsidR="001362E7" w:rsidRPr="00FD5EBD">
              <w:rPr>
                <w:rFonts w:ascii="Arial Narrow" w:hAnsi="Arial Narrow"/>
                <w:b/>
                <w:color w:val="C00000"/>
                <w:sz w:val="16"/>
                <w:szCs w:val="16"/>
              </w:rPr>
              <w:t xml:space="preserve"> </w:t>
            </w:r>
            <w:r w:rsidR="001362E7" w:rsidRPr="00FD5EBD">
              <w:rPr>
                <w:rFonts w:ascii="Arial Narrow" w:hAnsi="Arial Narrow"/>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5FDFF685" w14:textId="09751F23" w:rsidR="005706D7" w:rsidRPr="00FD5EBD" w:rsidRDefault="00A25F5F" w:rsidP="00907FD0">
            <w:pPr>
              <w:pStyle w:val="PlainText"/>
              <w:rPr>
                <w:rFonts w:ascii="Arial Narrow" w:eastAsia="Times New Roman" w:hAnsi="Arial Narrow"/>
                <w:sz w:val="16"/>
                <w:szCs w:val="16"/>
              </w:rPr>
            </w:pPr>
            <w:r w:rsidRPr="00A25F5F">
              <w:rPr>
                <w:rFonts w:ascii="Arial Narrow" w:eastAsia="Times New Roman" w:hAnsi="Arial Narrow"/>
                <w:sz w:val="16"/>
                <w:szCs w:val="16"/>
              </w:rPr>
              <w:t>Required Quarterly training for Key Spouses.</w:t>
            </w:r>
          </w:p>
        </w:tc>
      </w:tr>
      <w:tr w:rsidR="00464423" w:rsidRPr="00F104D9" w14:paraId="13425820"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6F70AA8F" w14:textId="26491845" w:rsidR="00464423" w:rsidRPr="00FD5EBD" w:rsidRDefault="00907FD0" w:rsidP="00913DD2">
            <w:pPr>
              <w:ind w:left="195" w:hanging="195"/>
              <w:rPr>
                <w:rFonts w:ascii="Arial Narrow" w:hAnsi="Arial Narrow"/>
                <w:b/>
                <w:sz w:val="16"/>
                <w:szCs w:val="16"/>
              </w:rPr>
            </w:pPr>
            <w:r>
              <w:rPr>
                <w:rFonts w:ascii="Arial Narrow" w:hAnsi="Arial Narrow"/>
                <w:b/>
                <w:sz w:val="16"/>
                <w:szCs w:val="16"/>
              </w:rPr>
              <w:t>First Duty Station-Officer</w:t>
            </w:r>
            <w:r w:rsidR="00637930" w:rsidRPr="00FD5EBD">
              <w:rPr>
                <w:rFonts w:ascii="Arial Narrow" w:hAnsi="Arial Narrow"/>
                <w:b/>
                <w:sz w:val="16"/>
                <w:szCs w:val="16"/>
              </w:rPr>
              <w:t xml:space="preserve"> </w:t>
            </w:r>
            <w:r w:rsidR="00637930" w:rsidRPr="00FD5EBD">
              <w:rPr>
                <w:rFonts w:ascii="Arial Narrow" w:hAnsi="Arial Narrow"/>
                <w:b/>
                <w:sz w:val="16"/>
                <w:szCs w:val="16"/>
              </w:rPr>
              <w:br/>
            </w:r>
            <w:r>
              <w:rPr>
                <w:rFonts w:ascii="Arial Narrow" w:hAnsi="Arial Narrow"/>
                <w:b/>
                <w:color w:val="C00000"/>
                <w:sz w:val="16"/>
                <w:szCs w:val="16"/>
              </w:rPr>
              <w:t>4</w:t>
            </w:r>
            <w:r w:rsidR="00637930" w:rsidRPr="00FD5EBD">
              <w:rPr>
                <w:rFonts w:ascii="Arial Narrow" w:hAnsi="Arial Narrow"/>
                <w:b/>
                <w:color w:val="C00000"/>
                <w:sz w:val="16"/>
                <w:szCs w:val="16"/>
              </w:rPr>
              <w:t xml:space="preserve"> February </w:t>
            </w:r>
            <w:r w:rsidR="00637930">
              <w:rPr>
                <w:rFonts w:ascii="Arial Narrow" w:hAnsi="Arial Narrow"/>
                <w:b/>
                <w:color w:val="C00000"/>
                <w:sz w:val="16"/>
                <w:szCs w:val="16"/>
              </w:rPr>
              <w:t>202</w:t>
            </w:r>
            <w:r>
              <w:rPr>
                <w:rFonts w:ascii="Arial Narrow" w:hAnsi="Arial Narrow"/>
                <w:b/>
                <w:color w:val="C00000"/>
                <w:sz w:val="16"/>
                <w:szCs w:val="16"/>
              </w:rPr>
              <w:t>6</w:t>
            </w:r>
            <w:r w:rsidR="00637930" w:rsidRPr="00FD5EBD">
              <w:rPr>
                <w:rFonts w:ascii="Arial Narrow" w:hAnsi="Arial Narrow"/>
                <w:b/>
                <w:color w:val="C00000"/>
                <w:sz w:val="16"/>
                <w:szCs w:val="16"/>
              </w:rPr>
              <w:t>, 13</w:t>
            </w:r>
            <w:r>
              <w:rPr>
                <w:rFonts w:ascii="Arial Narrow" w:hAnsi="Arial Narrow"/>
                <w:b/>
                <w:color w:val="C00000"/>
                <w:sz w:val="16"/>
                <w:szCs w:val="16"/>
              </w:rPr>
              <w:t>0</w:t>
            </w:r>
            <w:r w:rsidR="00637930" w:rsidRPr="00FD5EBD">
              <w:rPr>
                <w:rFonts w:ascii="Arial Narrow" w:hAnsi="Arial Narrow"/>
                <w:b/>
                <w:color w:val="C00000"/>
                <w:sz w:val="16"/>
                <w:szCs w:val="16"/>
              </w:rPr>
              <w:t>0-1</w:t>
            </w:r>
            <w:r w:rsidR="00637930">
              <w:rPr>
                <w:rFonts w:ascii="Arial Narrow" w:hAnsi="Arial Narrow"/>
                <w:b/>
                <w:color w:val="C00000"/>
                <w:sz w:val="16"/>
                <w:szCs w:val="16"/>
              </w:rPr>
              <w:t>50</w:t>
            </w:r>
            <w:r w:rsidR="00637930" w:rsidRPr="00FD5EBD">
              <w:rPr>
                <w:rFonts w:ascii="Arial Narrow" w:hAnsi="Arial Narrow"/>
                <w:b/>
                <w:color w:val="C00000"/>
                <w:sz w:val="16"/>
                <w:szCs w:val="16"/>
              </w:rPr>
              <w:t xml:space="preserve">0 </w:t>
            </w:r>
            <w:r w:rsidR="00637930" w:rsidRPr="00FD5EBD">
              <w:rPr>
                <w:rFonts w:ascii="Arial Narrow" w:hAnsi="Arial Narrow" w:cs="Arial"/>
                <w:b/>
                <w:sz w:val="16"/>
                <w:szCs w:val="16"/>
                <w:lang w:val="en"/>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504C1EB1" w14:textId="1B1F46AA" w:rsidR="00464423" w:rsidRPr="00FD5EBD" w:rsidRDefault="002F1FB4" w:rsidP="00913DD2">
            <w:pPr>
              <w:pStyle w:val="PlainText"/>
              <w:rPr>
                <w:rFonts w:ascii="Arial Narrow" w:hAnsi="Arial Narrow"/>
                <w:sz w:val="16"/>
                <w:szCs w:val="16"/>
              </w:rPr>
            </w:pPr>
            <w:r w:rsidRPr="005C41A4">
              <w:rPr>
                <w:rFonts w:ascii="Arial Narrow" w:hAnsi="Arial Narrow" w:cs="Arial"/>
                <w:sz w:val="16"/>
                <w:szCs w:val="16"/>
              </w:rPr>
              <w:t>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w:t>
            </w:r>
          </w:p>
        </w:tc>
      </w:tr>
      <w:tr w:rsidR="001362E7" w:rsidRPr="00F104D9" w14:paraId="1245274A"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74017EB3" w14:textId="1DFAE702" w:rsidR="001362E7" w:rsidRPr="00FD5EBD" w:rsidRDefault="006C2479" w:rsidP="00913DD2">
            <w:pPr>
              <w:ind w:left="195" w:hanging="195"/>
              <w:rPr>
                <w:rFonts w:ascii="Arial Narrow" w:hAnsi="Arial Narrow" w:cs="Arial"/>
                <w:b/>
                <w:sz w:val="16"/>
                <w:szCs w:val="16"/>
                <w:lang w:val="en"/>
              </w:rPr>
            </w:pPr>
            <w:r w:rsidRPr="00FD5EBD">
              <w:rPr>
                <w:rFonts w:ascii="Arial Narrow" w:hAnsi="Arial Narrow" w:cs="Arial"/>
                <w:b/>
                <w:sz w:val="16"/>
                <w:szCs w:val="16"/>
              </w:rPr>
              <w:t xml:space="preserve">DOL Employment Workshop </w:t>
            </w:r>
            <w:r w:rsidRPr="00FD5EBD">
              <w:rPr>
                <w:rFonts w:ascii="Arial Narrow" w:hAnsi="Arial Narrow" w:cs="Arial"/>
                <w:b/>
                <w:sz w:val="16"/>
                <w:szCs w:val="16"/>
              </w:rPr>
              <w:br/>
            </w:r>
            <w:r w:rsidR="00907FD0">
              <w:rPr>
                <w:rFonts w:ascii="Arial Narrow" w:hAnsi="Arial Narrow" w:cs="Arial"/>
                <w:b/>
                <w:color w:val="C00000"/>
                <w:sz w:val="16"/>
                <w:szCs w:val="16"/>
              </w:rPr>
              <w:t>5</w:t>
            </w:r>
            <w:r>
              <w:rPr>
                <w:rFonts w:ascii="Arial Narrow" w:hAnsi="Arial Narrow" w:cs="Arial"/>
                <w:b/>
                <w:color w:val="C00000"/>
                <w:sz w:val="16"/>
                <w:szCs w:val="16"/>
              </w:rPr>
              <w:t>-</w:t>
            </w:r>
            <w:r w:rsidR="00907FD0">
              <w:rPr>
                <w:rFonts w:ascii="Arial Narrow" w:hAnsi="Arial Narrow" w:cs="Arial"/>
                <w:b/>
                <w:color w:val="C00000"/>
                <w:sz w:val="16"/>
                <w:szCs w:val="16"/>
              </w:rPr>
              <w:t>6</w:t>
            </w:r>
            <w:r w:rsidRPr="00FD5EBD">
              <w:rPr>
                <w:rFonts w:ascii="Arial Narrow" w:hAnsi="Arial Narrow" w:cs="Arial"/>
                <w:b/>
                <w:color w:val="C00000"/>
                <w:sz w:val="16"/>
                <w:szCs w:val="16"/>
              </w:rPr>
              <w:t xml:space="preserve"> February </w:t>
            </w:r>
            <w:r>
              <w:rPr>
                <w:rFonts w:ascii="Arial Narrow" w:hAnsi="Arial Narrow" w:cs="Arial"/>
                <w:b/>
                <w:color w:val="C00000"/>
                <w:sz w:val="16"/>
                <w:szCs w:val="16"/>
              </w:rPr>
              <w:t>202</w:t>
            </w:r>
            <w:r w:rsidR="00907FD0">
              <w:rPr>
                <w:rFonts w:ascii="Arial Narrow" w:hAnsi="Arial Narrow" w:cs="Arial"/>
                <w:b/>
                <w:color w:val="C00000"/>
                <w:sz w:val="16"/>
                <w:szCs w:val="16"/>
              </w:rPr>
              <w:t>6</w:t>
            </w:r>
            <w:r w:rsidRPr="00FD5EBD">
              <w:rPr>
                <w:rFonts w:ascii="Arial Narrow" w:hAnsi="Arial Narrow" w:cs="Arial"/>
                <w:b/>
                <w:color w:val="C00000"/>
                <w:sz w:val="16"/>
                <w:szCs w:val="16"/>
              </w:rPr>
              <w:t xml:space="preserve">, 0800-1600 </w:t>
            </w:r>
            <w:r w:rsidRPr="00FD5EBD">
              <w:rPr>
                <w:rFonts w:ascii="Arial Narrow" w:hAnsi="Arial Narrow" w:cs="Arial"/>
                <w:b/>
                <w:sz w:val="16"/>
                <w:szCs w:val="16"/>
              </w:rPr>
              <w:t>Room 120</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786693E8" w14:textId="319622DA" w:rsidR="001362E7" w:rsidRPr="00FD5EBD" w:rsidRDefault="006C2479" w:rsidP="00913DD2">
            <w:pPr>
              <w:rPr>
                <w:rFonts w:ascii="Arial Narrow" w:hAnsi="Arial Narrow"/>
                <w:sz w:val="16"/>
                <w:szCs w:val="16"/>
              </w:rPr>
            </w:pPr>
            <w:r w:rsidRPr="00FD5EBD">
              <w:rPr>
                <w:rFonts w:ascii="Arial Narrow" w:hAnsi="Arial Narrow" w:cs="Arial"/>
                <w:bCs/>
                <w:sz w:val="16"/>
                <w:szCs w:val="16"/>
              </w:rPr>
              <w:t xml:space="preserve">Step 3 of TAP is the 3-day TAP Workshop and </w:t>
            </w:r>
            <w:proofErr w:type="gramStart"/>
            <w:r w:rsidRPr="00FD5EBD">
              <w:rPr>
                <w:rFonts w:ascii="Arial Narrow" w:hAnsi="Arial Narrow" w:cs="Arial"/>
                <w:bCs/>
                <w:sz w:val="16"/>
                <w:szCs w:val="16"/>
              </w:rPr>
              <w:t>member</w:t>
            </w:r>
            <w:proofErr w:type="gramEnd"/>
            <w:r w:rsidRPr="00FD5EBD">
              <w:rPr>
                <w:rFonts w:ascii="Arial Narrow" w:hAnsi="Arial Narrow" w:cs="Arial"/>
                <w:bCs/>
                <w:sz w:val="16"/>
                <w:szCs w:val="16"/>
              </w:rPr>
              <w:t xml:space="preserve">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w:t>
            </w:r>
            <w:r w:rsidR="005D0D4B">
              <w:rPr>
                <w:rFonts w:ascii="Arial Narrow" w:hAnsi="Arial Narrow" w:cs="Arial"/>
                <w:bCs/>
                <w:sz w:val="16"/>
                <w:szCs w:val="16"/>
              </w:rPr>
              <w:t>-</w:t>
            </w:r>
            <w:r w:rsidRPr="00FD5EBD">
              <w:rPr>
                <w:rFonts w:ascii="Arial Narrow" w:hAnsi="Arial Narrow" w:cs="Arial"/>
                <w:bCs/>
                <w:sz w:val="16"/>
                <w:szCs w:val="16"/>
              </w:rPr>
              <w:t>separation Counseling must be completed before attending this workshop.</w:t>
            </w:r>
          </w:p>
        </w:tc>
      </w:tr>
      <w:tr w:rsidR="004C1ACE" w:rsidRPr="00F104D9" w14:paraId="60DB9947"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0DB82190" w14:textId="7CFDF373" w:rsidR="004C1ACE" w:rsidRPr="00FD5EBD" w:rsidRDefault="00D340EE" w:rsidP="00913DD2">
            <w:pPr>
              <w:ind w:left="195" w:hanging="195"/>
              <w:rPr>
                <w:rFonts w:ascii="Arial Narrow" w:hAnsi="Arial Narrow" w:cs="Arial"/>
                <w:b/>
                <w:sz w:val="16"/>
                <w:szCs w:val="16"/>
              </w:rPr>
            </w:pPr>
            <w:r>
              <w:rPr>
                <w:rFonts w:ascii="Arial Narrow" w:hAnsi="Arial Narrow"/>
                <w:b/>
                <w:color w:val="000000" w:themeColor="text1"/>
                <w:sz w:val="16"/>
                <w:szCs w:val="16"/>
              </w:rPr>
              <w:t>VA Benefits 101</w:t>
            </w:r>
            <w:r w:rsidR="005D0D4B" w:rsidRPr="00FD5EBD">
              <w:rPr>
                <w:rFonts w:ascii="Arial Narrow" w:hAnsi="Arial Narrow"/>
                <w:b/>
                <w:color w:val="000000" w:themeColor="text1"/>
                <w:sz w:val="16"/>
                <w:szCs w:val="16"/>
              </w:rPr>
              <w:br/>
            </w:r>
            <w:r w:rsidR="00907FD0">
              <w:rPr>
                <w:rFonts w:ascii="Arial Narrow" w:hAnsi="Arial Narrow" w:cs="Arial"/>
                <w:b/>
                <w:color w:val="C00000"/>
                <w:sz w:val="16"/>
                <w:szCs w:val="16"/>
              </w:rPr>
              <w:t>5</w:t>
            </w:r>
            <w:r w:rsidR="005D0D4B">
              <w:rPr>
                <w:rFonts w:ascii="Arial Narrow" w:hAnsi="Arial Narrow" w:cs="Arial"/>
                <w:b/>
                <w:color w:val="C00000"/>
                <w:sz w:val="16"/>
                <w:szCs w:val="16"/>
              </w:rPr>
              <w:t xml:space="preserve"> </w:t>
            </w:r>
            <w:r w:rsidR="005D0D4B" w:rsidRPr="00FD5EBD">
              <w:rPr>
                <w:rFonts w:ascii="Arial Narrow" w:hAnsi="Arial Narrow" w:cs="Arial"/>
                <w:b/>
                <w:color w:val="C00000"/>
                <w:sz w:val="16"/>
                <w:szCs w:val="16"/>
              </w:rPr>
              <w:t xml:space="preserve">February </w:t>
            </w:r>
            <w:r w:rsidR="005D0D4B">
              <w:rPr>
                <w:rFonts w:ascii="Arial Narrow" w:hAnsi="Arial Narrow" w:cs="Arial"/>
                <w:b/>
                <w:color w:val="C00000"/>
                <w:sz w:val="16"/>
                <w:szCs w:val="16"/>
              </w:rPr>
              <w:t>202</w:t>
            </w:r>
            <w:r w:rsidR="00907FD0">
              <w:rPr>
                <w:rFonts w:ascii="Arial Narrow" w:hAnsi="Arial Narrow" w:cs="Arial"/>
                <w:b/>
                <w:color w:val="C00000"/>
                <w:sz w:val="16"/>
                <w:szCs w:val="16"/>
              </w:rPr>
              <w:t>6</w:t>
            </w:r>
            <w:r w:rsidR="005D0D4B" w:rsidRPr="00FD5EBD">
              <w:rPr>
                <w:rFonts w:ascii="Arial Narrow" w:hAnsi="Arial Narrow" w:cs="Arial"/>
                <w:b/>
                <w:color w:val="C00000"/>
                <w:sz w:val="16"/>
                <w:szCs w:val="16"/>
              </w:rPr>
              <w:t xml:space="preserve">, </w:t>
            </w:r>
            <w:r>
              <w:rPr>
                <w:rFonts w:ascii="Arial Narrow" w:hAnsi="Arial Narrow"/>
                <w:b/>
                <w:color w:val="C00000"/>
                <w:sz w:val="16"/>
                <w:szCs w:val="16"/>
              </w:rPr>
              <w:t>0900-1000</w:t>
            </w:r>
            <w:r w:rsidR="005D0D4B" w:rsidRPr="00FD5EBD">
              <w:rPr>
                <w:rFonts w:ascii="Arial Narrow" w:hAnsi="Arial Narrow"/>
                <w:b/>
                <w:color w:val="C00000"/>
                <w:sz w:val="16"/>
                <w:szCs w:val="16"/>
              </w:rPr>
              <w:t xml:space="preserve"> </w:t>
            </w:r>
            <w:r w:rsidR="005D0D4B" w:rsidRPr="00FD5EBD">
              <w:rPr>
                <w:rFonts w:ascii="Arial Narrow" w:hAnsi="Arial Narrow"/>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6BEC3C8B" w14:textId="69A78812" w:rsidR="004C1ACE" w:rsidRPr="00FD5EBD" w:rsidRDefault="00A751BE" w:rsidP="00913DD2">
            <w:pPr>
              <w:rPr>
                <w:rFonts w:ascii="Arial Narrow" w:hAnsi="Arial Narrow" w:cs="Arial"/>
                <w:bCs/>
                <w:sz w:val="16"/>
                <w:szCs w:val="16"/>
              </w:rPr>
            </w:pPr>
            <w:r w:rsidRPr="00A751BE">
              <w:rPr>
                <w:rFonts w:ascii="Arial Narrow" w:hAnsi="Arial Narrow" w:cs="Arial"/>
                <w:bCs/>
                <w:sz w:val="16"/>
                <w:szCs w:val="16"/>
              </w:rPr>
              <w:t>Introduction to VA and its variety of benefits, services and resources that may support you and your family throughout your military life cycle—some you may use now while you’re on active duty and some you may be able to use later after you separate or retire.</w:t>
            </w:r>
          </w:p>
        </w:tc>
      </w:tr>
      <w:tr w:rsidR="001362E7" w:rsidRPr="00F104D9" w14:paraId="19EB53FB"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F073C2C" w14:textId="2CDDDDEE" w:rsidR="00D340EE" w:rsidRPr="00450437" w:rsidRDefault="00D340EE" w:rsidP="00D340EE">
            <w:pPr>
              <w:rPr>
                <w:rFonts w:ascii="Arial Narrow" w:hAnsi="Arial Narrow" w:cs="Arial"/>
                <w:b/>
                <w:color w:val="000000" w:themeColor="text1"/>
                <w:sz w:val="16"/>
                <w:szCs w:val="16"/>
              </w:rPr>
            </w:pPr>
            <w:r>
              <w:rPr>
                <w:rFonts w:ascii="Arial Narrow" w:hAnsi="Arial Narrow" w:cs="Arial"/>
                <w:b/>
                <w:color w:val="000000" w:themeColor="text1"/>
                <w:sz w:val="16"/>
                <w:szCs w:val="16"/>
              </w:rPr>
              <w:t>Ditching the Dorms</w:t>
            </w:r>
          </w:p>
          <w:p w14:paraId="3D651DD5" w14:textId="0A9C31DB" w:rsidR="005D0D4B" w:rsidRPr="00FD5EBD" w:rsidRDefault="00D340EE" w:rsidP="00D340EE">
            <w:pPr>
              <w:ind w:left="300" w:hanging="180"/>
              <w:rPr>
                <w:rFonts w:ascii="Arial Narrow" w:hAnsi="Arial Narrow" w:cs="Arial"/>
                <w:b/>
                <w:sz w:val="16"/>
                <w:szCs w:val="16"/>
                <w:lang w:val="en"/>
              </w:rPr>
            </w:pPr>
            <w:r w:rsidRPr="007C4F3E">
              <w:rPr>
                <w:rFonts w:ascii="Arial Narrow" w:hAnsi="Arial Narrow" w:cs="Arial"/>
                <w:b/>
                <w:color w:val="C00000"/>
                <w:sz w:val="16"/>
                <w:szCs w:val="16"/>
              </w:rPr>
              <w:t xml:space="preserve">  </w:t>
            </w:r>
            <w:r>
              <w:rPr>
                <w:rFonts w:ascii="Arial Narrow" w:hAnsi="Arial Narrow" w:cs="Arial"/>
                <w:b/>
                <w:color w:val="C00000"/>
                <w:sz w:val="16"/>
                <w:szCs w:val="16"/>
              </w:rPr>
              <w:t>5 &amp; 26</w:t>
            </w:r>
            <w:r w:rsidRPr="007C4F3E">
              <w:rPr>
                <w:rFonts w:ascii="Arial Narrow" w:hAnsi="Arial Narrow" w:cs="Arial"/>
                <w:b/>
                <w:color w:val="C00000"/>
                <w:sz w:val="16"/>
                <w:szCs w:val="16"/>
              </w:rPr>
              <w:t xml:space="preserve"> February 202</w:t>
            </w:r>
            <w:r>
              <w:rPr>
                <w:rFonts w:ascii="Arial Narrow" w:hAnsi="Arial Narrow" w:cs="Arial"/>
                <w:b/>
                <w:color w:val="C00000"/>
                <w:sz w:val="16"/>
                <w:szCs w:val="16"/>
              </w:rPr>
              <w:t>6</w:t>
            </w:r>
            <w:r w:rsidRPr="007C4F3E">
              <w:rPr>
                <w:rFonts w:ascii="Arial Narrow" w:hAnsi="Arial Narrow" w:cs="Arial"/>
                <w:b/>
                <w:color w:val="C00000"/>
                <w:sz w:val="16"/>
                <w:szCs w:val="16"/>
              </w:rPr>
              <w:t xml:space="preserve">, 1330-1500 </w:t>
            </w:r>
            <w:r w:rsidRPr="00450437">
              <w:rPr>
                <w:rFonts w:ascii="Arial Narrow" w:hAnsi="Arial Narrow" w:cs="Arial"/>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6B363710" w14:textId="3A73A80F" w:rsidR="001362E7" w:rsidRPr="005D0D4B" w:rsidRDefault="002F1FB4" w:rsidP="005D0D4B">
            <w:pPr>
              <w:rPr>
                <w:rFonts w:ascii="Arial Narrow" w:hAnsi="Arial Narrow"/>
                <w:sz w:val="16"/>
                <w:szCs w:val="16"/>
              </w:rPr>
            </w:pPr>
            <w:r w:rsidRPr="005B3FEB">
              <w:rPr>
                <w:rFonts w:ascii="Arial Narrow" w:hAnsi="Arial Narrow"/>
                <w:color w:val="000000" w:themeColor="text1"/>
                <w:sz w:val="16"/>
                <w:szCs w:val="16"/>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r>
              <w:rPr>
                <w:rFonts w:ascii="Arial Narrow" w:hAnsi="Arial Narrow"/>
                <w:color w:val="000000" w:themeColor="text1"/>
                <w:sz w:val="16"/>
                <w:szCs w:val="16"/>
              </w:rPr>
              <w:t>.</w:t>
            </w:r>
          </w:p>
        </w:tc>
      </w:tr>
      <w:tr w:rsidR="00DE4A9F" w:rsidRPr="00F104D9" w14:paraId="25624F25"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C528F70" w14:textId="77777777" w:rsidR="007C4F3E" w:rsidRPr="00450437" w:rsidRDefault="007C4F3E" w:rsidP="00EA4BEB">
            <w:pPr>
              <w:rPr>
                <w:rFonts w:ascii="Arial Narrow" w:hAnsi="Arial Narrow" w:cs="Arial"/>
                <w:b/>
                <w:color w:val="000000" w:themeColor="text1"/>
                <w:sz w:val="16"/>
                <w:szCs w:val="16"/>
              </w:rPr>
            </w:pPr>
            <w:r w:rsidRPr="00450437">
              <w:rPr>
                <w:rFonts w:ascii="Arial Narrow" w:hAnsi="Arial Narrow" w:cs="Arial"/>
                <w:b/>
                <w:color w:val="000000" w:themeColor="text1"/>
                <w:sz w:val="16"/>
                <w:szCs w:val="16"/>
              </w:rPr>
              <w:t>Saving, Investing, and TSP</w:t>
            </w:r>
          </w:p>
          <w:p w14:paraId="7E621115" w14:textId="18342D5C" w:rsidR="00DE4A9F" w:rsidRPr="00FD5EBD" w:rsidRDefault="007C4F3E" w:rsidP="007C4F3E">
            <w:pPr>
              <w:ind w:left="195" w:hanging="195"/>
              <w:rPr>
                <w:rFonts w:ascii="Arial Narrow" w:hAnsi="Arial Narrow" w:cs="Arial"/>
                <w:b/>
                <w:sz w:val="16"/>
                <w:szCs w:val="16"/>
              </w:rPr>
            </w:pPr>
            <w:r w:rsidRPr="007C4F3E">
              <w:rPr>
                <w:rFonts w:ascii="Arial Narrow" w:hAnsi="Arial Narrow" w:cs="Arial"/>
                <w:b/>
                <w:color w:val="C00000"/>
                <w:sz w:val="16"/>
                <w:szCs w:val="16"/>
              </w:rPr>
              <w:t xml:space="preserve">    </w:t>
            </w:r>
            <w:r w:rsidR="00D340EE">
              <w:rPr>
                <w:rFonts w:ascii="Arial Narrow" w:hAnsi="Arial Narrow" w:cs="Arial"/>
                <w:b/>
                <w:color w:val="C00000"/>
                <w:sz w:val="16"/>
                <w:szCs w:val="16"/>
              </w:rPr>
              <w:t>9</w:t>
            </w:r>
            <w:r w:rsidRPr="007C4F3E">
              <w:rPr>
                <w:rFonts w:ascii="Arial Narrow" w:hAnsi="Arial Narrow" w:cs="Arial"/>
                <w:b/>
                <w:color w:val="C00000"/>
                <w:sz w:val="16"/>
                <w:szCs w:val="16"/>
              </w:rPr>
              <w:t xml:space="preserve"> February 202</w:t>
            </w:r>
            <w:r w:rsidR="00D340EE">
              <w:rPr>
                <w:rFonts w:ascii="Arial Narrow" w:hAnsi="Arial Narrow" w:cs="Arial"/>
                <w:b/>
                <w:color w:val="C00000"/>
                <w:sz w:val="16"/>
                <w:szCs w:val="16"/>
              </w:rPr>
              <w:t>6</w:t>
            </w:r>
            <w:r w:rsidRPr="007C4F3E">
              <w:rPr>
                <w:rFonts w:ascii="Arial Narrow" w:hAnsi="Arial Narrow" w:cs="Arial"/>
                <w:b/>
                <w:color w:val="C00000"/>
                <w:sz w:val="16"/>
                <w:szCs w:val="16"/>
              </w:rPr>
              <w:t xml:space="preserve">, 1330-1500 </w:t>
            </w:r>
            <w:r w:rsidRPr="00450437">
              <w:rPr>
                <w:rFonts w:ascii="Arial Narrow" w:hAnsi="Arial Narrow" w:cs="Arial"/>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13364E30" w14:textId="76F1FCBF" w:rsidR="00DE4A9F" w:rsidRPr="00FD5EBD" w:rsidRDefault="00586A00" w:rsidP="00913DD2">
            <w:pPr>
              <w:rPr>
                <w:rFonts w:ascii="Arial Narrow" w:hAnsi="Arial Narrow" w:cs="Arial"/>
                <w:bCs/>
                <w:sz w:val="16"/>
                <w:szCs w:val="16"/>
              </w:rPr>
            </w:pPr>
            <w:r w:rsidRPr="00586A00">
              <w:rPr>
                <w:rFonts w:ascii="Arial Narrow" w:hAnsi="Arial Narrow" w:cs="Arial"/>
                <w:bCs/>
                <w:sz w:val="16"/>
                <w:szCs w:val="16"/>
              </w:rPr>
              <w:t xml:space="preserve">Financial </w:t>
            </w:r>
            <w:proofErr w:type="gramStart"/>
            <w:r w:rsidRPr="00586A00">
              <w:rPr>
                <w:rFonts w:ascii="Arial Narrow" w:hAnsi="Arial Narrow" w:cs="Arial"/>
                <w:bCs/>
                <w:sz w:val="16"/>
                <w:szCs w:val="16"/>
              </w:rPr>
              <w:t>training covering</w:t>
            </w:r>
            <w:proofErr w:type="gramEnd"/>
            <w:r w:rsidRPr="00586A00">
              <w:rPr>
                <w:rFonts w:ascii="Arial Narrow" w:hAnsi="Arial Narrow" w:cs="Arial"/>
                <w:bCs/>
                <w:sz w:val="16"/>
                <w:szCs w:val="16"/>
              </w:rPr>
              <w:t xml:space="preserve"> various saving, investing and TSP </w:t>
            </w:r>
            <w:proofErr w:type="gramStart"/>
            <w:r w:rsidRPr="00586A00">
              <w:rPr>
                <w:rFonts w:ascii="Arial Narrow" w:hAnsi="Arial Narrow" w:cs="Arial"/>
                <w:bCs/>
                <w:sz w:val="16"/>
                <w:szCs w:val="16"/>
              </w:rPr>
              <w:t>options</w:t>
            </w:r>
            <w:proofErr w:type="gramEnd"/>
            <w:r w:rsidRPr="00586A00">
              <w:rPr>
                <w:rFonts w:ascii="Arial Narrow" w:hAnsi="Arial Narrow" w:cs="Arial"/>
                <w:bCs/>
                <w:sz w:val="16"/>
                <w:szCs w:val="16"/>
              </w:rPr>
              <w:t xml:space="preserve"> giving more information about Blended Retirement System and TSP matching</w:t>
            </w:r>
            <w:r>
              <w:rPr>
                <w:rFonts w:ascii="Arial Narrow" w:hAnsi="Arial Narrow" w:cs="Arial"/>
                <w:bCs/>
                <w:sz w:val="16"/>
                <w:szCs w:val="16"/>
              </w:rPr>
              <w:t>.</w:t>
            </w:r>
          </w:p>
        </w:tc>
      </w:tr>
      <w:tr w:rsidR="00464423" w:rsidRPr="00F104D9" w14:paraId="259E0723"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1BEF97CB" w14:textId="52A5FBB8" w:rsidR="00464423" w:rsidRDefault="00D340EE" w:rsidP="00EA4BEB">
            <w:pPr>
              <w:rPr>
                <w:rFonts w:ascii="Arial Narrow" w:hAnsi="Arial Narrow" w:cs="Arial"/>
                <w:b/>
                <w:sz w:val="16"/>
                <w:szCs w:val="16"/>
              </w:rPr>
            </w:pPr>
            <w:r>
              <w:rPr>
                <w:rFonts w:ascii="Arial Narrow" w:hAnsi="Arial Narrow" w:cs="Arial"/>
                <w:b/>
                <w:sz w:val="16"/>
                <w:szCs w:val="16"/>
              </w:rPr>
              <w:t>Elevate Workshop</w:t>
            </w:r>
          </w:p>
          <w:p w14:paraId="677719C7" w14:textId="2DAC0FAB" w:rsidR="00EA4BEB" w:rsidRPr="00FD5EBD" w:rsidRDefault="00EA4BEB" w:rsidP="00EA4BEB">
            <w:pPr>
              <w:rPr>
                <w:rFonts w:ascii="Arial Narrow" w:hAnsi="Arial Narrow" w:cs="Arial"/>
                <w:b/>
                <w:sz w:val="16"/>
                <w:szCs w:val="16"/>
              </w:rPr>
            </w:pPr>
            <w:r>
              <w:rPr>
                <w:rFonts w:ascii="Arial Narrow" w:hAnsi="Arial Narrow" w:cs="Arial"/>
                <w:b/>
                <w:sz w:val="16"/>
                <w:szCs w:val="16"/>
              </w:rPr>
              <w:t xml:space="preserve">  </w:t>
            </w:r>
            <w:r w:rsidRPr="00EA4BEB">
              <w:rPr>
                <w:rFonts w:ascii="Arial Narrow" w:hAnsi="Arial Narrow" w:cs="Arial"/>
                <w:b/>
                <w:color w:val="C00000"/>
                <w:sz w:val="16"/>
                <w:szCs w:val="16"/>
              </w:rPr>
              <w:t>1</w:t>
            </w:r>
            <w:r w:rsidR="00D340EE">
              <w:rPr>
                <w:rFonts w:ascii="Arial Narrow" w:hAnsi="Arial Narrow" w:cs="Arial"/>
                <w:b/>
                <w:color w:val="C00000"/>
                <w:sz w:val="16"/>
                <w:szCs w:val="16"/>
              </w:rPr>
              <w:t>0, 17 &amp; 24</w:t>
            </w:r>
            <w:r w:rsidRPr="00EA4BEB">
              <w:rPr>
                <w:rFonts w:ascii="Arial Narrow" w:hAnsi="Arial Narrow" w:cs="Arial"/>
                <w:b/>
                <w:color w:val="C00000"/>
                <w:sz w:val="16"/>
                <w:szCs w:val="16"/>
              </w:rPr>
              <w:t xml:space="preserve"> February 202</w:t>
            </w:r>
            <w:r w:rsidR="00D340EE">
              <w:rPr>
                <w:rFonts w:ascii="Arial Narrow" w:hAnsi="Arial Narrow" w:cs="Arial"/>
                <w:b/>
                <w:color w:val="C00000"/>
                <w:sz w:val="16"/>
                <w:szCs w:val="16"/>
              </w:rPr>
              <w:t>6</w:t>
            </w:r>
            <w:r w:rsidRPr="00EA4BEB">
              <w:rPr>
                <w:rFonts w:ascii="Arial Narrow" w:hAnsi="Arial Narrow" w:cs="Arial"/>
                <w:b/>
                <w:color w:val="C00000"/>
                <w:sz w:val="16"/>
                <w:szCs w:val="16"/>
              </w:rPr>
              <w:t xml:space="preserve">, </w:t>
            </w:r>
            <w:r w:rsidR="00D340EE">
              <w:rPr>
                <w:rFonts w:ascii="Arial Narrow" w:hAnsi="Arial Narrow" w:cs="Arial"/>
                <w:b/>
                <w:color w:val="C00000"/>
                <w:sz w:val="16"/>
                <w:szCs w:val="16"/>
              </w:rPr>
              <w:t>1000-1130</w:t>
            </w:r>
            <w:r w:rsidRPr="00EA4BEB">
              <w:rPr>
                <w:rFonts w:ascii="Arial Narrow" w:hAnsi="Arial Narrow" w:cs="Arial"/>
                <w:b/>
                <w:color w:val="C00000"/>
                <w:sz w:val="16"/>
                <w:szCs w:val="16"/>
              </w:rPr>
              <w:t xml:space="preserve"> </w:t>
            </w:r>
            <w:r>
              <w:rPr>
                <w:rFonts w:ascii="Arial Narrow" w:hAnsi="Arial Narrow" w:cs="Arial"/>
                <w:b/>
                <w:sz w:val="16"/>
                <w:szCs w:val="16"/>
              </w:rPr>
              <w:t xml:space="preserve">M&amp;FRC Training Room    </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5F24E625" w14:textId="710B9236" w:rsidR="00464423" w:rsidRPr="00FD5EBD" w:rsidRDefault="00A751BE" w:rsidP="00913DD2">
            <w:pPr>
              <w:rPr>
                <w:rFonts w:ascii="Arial Narrow" w:hAnsi="Arial Narrow" w:cs="Arial"/>
                <w:bCs/>
                <w:sz w:val="16"/>
                <w:szCs w:val="16"/>
              </w:rPr>
            </w:pPr>
            <w:r w:rsidRPr="00A751BE">
              <w:rPr>
                <w:rFonts w:ascii="Arial Narrow" w:hAnsi="Arial Narrow" w:cs="Arial"/>
                <w:bCs/>
                <w:sz w:val="16"/>
                <w:szCs w:val="16"/>
              </w:rPr>
              <w:t>Elevate is a couple's education curriculum that blends practical skills with an understanding of the physiology of human interaction to enhance individuals' and couples' healthy relationship knowledge and skills.  Consisting of 8 modules, participants who are AFAS eligible and complete all modules will receive a grant of $160. Food provided.</w:t>
            </w:r>
          </w:p>
        </w:tc>
      </w:tr>
      <w:tr w:rsidR="00DE4A9F" w:rsidRPr="00F104D9" w14:paraId="51CB59C7"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507FE365" w14:textId="77777777" w:rsidR="00D340EE" w:rsidRDefault="00D340EE" w:rsidP="00913DD2">
            <w:pPr>
              <w:ind w:left="195" w:hanging="195"/>
              <w:rPr>
                <w:rFonts w:ascii="Arial Narrow" w:hAnsi="Arial Narrow"/>
                <w:b/>
                <w:color w:val="000000" w:themeColor="text1"/>
                <w:sz w:val="16"/>
                <w:szCs w:val="16"/>
              </w:rPr>
            </w:pPr>
            <w:r>
              <w:rPr>
                <w:rFonts w:ascii="Arial Narrow" w:hAnsi="Arial Narrow"/>
                <w:b/>
                <w:color w:val="000000" w:themeColor="text1"/>
                <w:sz w:val="16"/>
                <w:szCs w:val="16"/>
              </w:rPr>
              <w:t>Divorce Financial Planning</w:t>
            </w:r>
          </w:p>
          <w:p w14:paraId="099E16AA" w14:textId="6DBC51E5" w:rsidR="00DE4A9F" w:rsidRPr="00FD5EBD" w:rsidRDefault="00D340EE" w:rsidP="00913DD2">
            <w:pPr>
              <w:ind w:left="195" w:hanging="195"/>
              <w:rPr>
                <w:rFonts w:ascii="Arial Narrow" w:hAnsi="Arial Narrow" w:cs="Arial"/>
                <w:b/>
                <w:sz w:val="16"/>
                <w:szCs w:val="16"/>
                <w:lang w:val="en"/>
              </w:rPr>
            </w:pPr>
            <w:r>
              <w:rPr>
                <w:rFonts w:ascii="Arial Narrow" w:hAnsi="Arial Narrow"/>
                <w:b/>
                <w:color w:val="C00000"/>
                <w:sz w:val="16"/>
                <w:szCs w:val="16"/>
              </w:rPr>
              <w:t xml:space="preserve">    </w:t>
            </w:r>
            <w:r w:rsidR="00411403">
              <w:rPr>
                <w:rFonts w:ascii="Arial Narrow" w:hAnsi="Arial Narrow" w:cs="Arial"/>
                <w:b/>
                <w:color w:val="C00000"/>
                <w:sz w:val="16"/>
                <w:szCs w:val="16"/>
              </w:rPr>
              <w:t>1</w:t>
            </w:r>
            <w:r>
              <w:rPr>
                <w:rFonts w:ascii="Arial Narrow" w:hAnsi="Arial Narrow" w:cs="Arial"/>
                <w:b/>
                <w:color w:val="C00000"/>
                <w:sz w:val="16"/>
                <w:szCs w:val="16"/>
              </w:rPr>
              <w:t xml:space="preserve">0 </w:t>
            </w:r>
            <w:r w:rsidR="00673150" w:rsidRPr="00FD5EBD">
              <w:rPr>
                <w:rFonts w:ascii="Arial Narrow" w:hAnsi="Arial Narrow" w:cs="Arial"/>
                <w:b/>
                <w:color w:val="C00000"/>
                <w:sz w:val="16"/>
                <w:szCs w:val="16"/>
              </w:rPr>
              <w:t xml:space="preserve">February </w:t>
            </w:r>
            <w:r w:rsidR="00673150">
              <w:rPr>
                <w:rFonts w:ascii="Arial Narrow" w:hAnsi="Arial Narrow" w:cs="Arial"/>
                <w:b/>
                <w:color w:val="C00000"/>
                <w:sz w:val="16"/>
                <w:szCs w:val="16"/>
              </w:rPr>
              <w:t>202</w:t>
            </w:r>
            <w:r>
              <w:rPr>
                <w:rFonts w:ascii="Arial Narrow" w:hAnsi="Arial Narrow" w:cs="Arial"/>
                <w:b/>
                <w:color w:val="C00000"/>
                <w:sz w:val="16"/>
                <w:szCs w:val="16"/>
              </w:rPr>
              <w:t>6</w:t>
            </w:r>
            <w:r w:rsidR="00673150" w:rsidRPr="00FD5EBD">
              <w:rPr>
                <w:rFonts w:ascii="Arial Narrow" w:hAnsi="Arial Narrow" w:cs="Arial"/>
                <w:b/>
                <w:color w:val="C00000"/>
                <w:sz w:val="16"/>
                <w:szCs w:val="16"/>
              </w:rPr>
              <w:t xml:space="preserve">, </w:t>
            </w:r>
            <w:r w:rsidR="00673150">
              <w:rPr>
                <w:rFonts w:ascii="Arial Narrow" w:hAnsi="Arial Narrow"/>
                <w:b/>
                <w:color w:val="C00000"/>
                <w:sz w:val="16"/>
                <w:szCs w:val="16"/>
              </w:rPr>
              <w:t>13</w:t>
            </w:r>
            <w:r w:rsidR="008321EF">
              <w:rPr>
                <w:rFonts w:ascii="Arial Narrow" w:hAnsi="Arial Narrow"/>
                <w:b/>
                <w:color w:val="C00000"/>
                <w:sz w:val="16"/>
                <w:szCs w:val="16"/>
              </w:rPr>
              <w:t>3</w:t>
            </w:r>
            <w:r w:rsidR="00673150">
              <w:rPr>
                <w:rFonts w:ascii="Arial Narrow" w:hAnsi="Arial Narrow"/>
                <w:b/>
                <w:color w:val="C00000"/>
                <w:sz w:val="16"/>
                <w:szCs w:val="16"/>
              </w:rPr>
              <w:t>0-1500</w:t>
            </w:r>
            <w:r w:rsidR="00673150" w:rsidRPr="00FD5EBD">
              <w:rPr>
                <w:rFonts w:ascii="Arial Narrow" w:hAnsi="Arial Narrow"/>
                <w:b/>
                <w:color w:val="C00000"/>
                <w:sz w:val="16"/>
                <w:szCs w:val="16"/>
              </w:rPr>
              <w:t xml:space="preserve"> </w:t>
            </w:r>
            <w:r w:rsidR="00673150" w:rsidRPr="00FD5EBD">
              <w:rPr>
                <w:rFonts w:ascii="Arial Narrow" w:hAnsi="Arial Narrow"/>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10D8373A" w14:textId="5D8B1E3B" w:rsidR="00DE4A9F" w:rsidRPr="00FD5EBD" w:rsidRDefault="002F1FB4" w:rsidP="00913DD2">
            <w:pPr>
              <w:rPr>
                <w:rFonts w:ascii="Arial Narrow" w:hAnsi="Arial Narrow"/>
                <w:sz w:val="16"/>
                <w:szCs w:val="16"/>
              </w:rPr>
            </w:pPr>
            <w:r>
              <w:rPr>
                <w:rFonts w:ascii="Arial Narrow" w:hAnsi="Arial Narrow"/>
                <w:color w:val="000000" w:themeColor="text1"/>
                <w:sz w:val="16"/>
                <w:szCs w:val="16"/>
              </w:rPr>
              <w:t>Financial Touchpoint Training</w:t>
            </w:r>
            <w:r w:rsidRPr="0040740F">
              <w:rPr>
                <w:rFonts w:ascii="Arial Narrow" w:hAnsi="Arial Narrow"/>
                <w:color w:val="000000" w:themeColor="text1"/>
                <w:sz w:val="16"/>
                <w:szCs w:val="16"/>
              </w:rPr>
              <w:t xml:space="preserve"> </w:t>
            </w:r>
            <w:r w:rsidRPr="007346DF">
              <w:rPr>
                <w:rFonts w:ascii="Arial Narrow" w:hAnsi="Arial Narrow"/>
                <w:sz w:val="16"/>
                <w:szCs w:val="16"/>
              </w:rPr>
              <w:t xml:space="preserve">for personnel recently or soon-to-be </w:t>
            </w:r>
            <w:r>
              <w:rPr>
                <w:rFonts w:ascii="Arial Narrow" w:hAnsi="Arial Narrow"/>
                <w:sz w:val="16"/>
                <w:szCs w:val="16"/>
              </w:rPr>
              <w:t>divorced</w:t>
            </w:r>
            <w:r w:rsidRPr="007346DF">
              <w:rPr>
                <w:rFonts w:ascii="Arial Narrow" w:hAnsi="Arial Narrow"/>
                <w:sz w:val="16"/>
                <w:szCs w:val="16"/>
              </w:rPr>
              <w:t>.</w:t>
            </w:r>
          </w:p>
        </w:tc>
      </w:tr>
      <w:tr w:rsidR="00975548" w:rsidRPr="00F104D9" w14:paraId="6271A9A9"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394296C9" w14:textId="125FBCEE" w:rsidR="00411403" w:rsidRPr="00FD5EBD" w:rsidRDefault="00D340EE" w:rsidP="00913DD2">
            <w:pPr>
              <w:ind w:left="195" w:hanging="195"/>
              <w:rPr>
                <w:rFonts w:ascii="Arial Narrow" w:hAnsi="Arial Narrow" w:cs="Arial"/>
                <w:b/>
                <w:sz w:val="16"/>
                <w:szCs w:val="16"/>
                <w:lang w:val="en"/>
              </w:rPr>
            </w:pPr>
            <w:r w:rsidRPr="00FD5EBD">
              <w:rPr>
                <w:rFonts w:ascii="Arial Narrow" w:hAnsi="Arial Narrow"/>
                <w:b/>
                <w:sz w:val="16"/>
                <w:szCs w:val="16"/>
              </w:rPr>
              <w:t>Newcomers’ Welcome Orientation</w:t>
            </w:r>
            <w:r>
              <w:rPr>
                <w:rFonts w:ascii="Arial Narrow" w:hAnsi="Arial Narrow"/>
                <w:b/>
                <w:sz w:val="16"/>
                <w:szCs w:val="16"/>
              </w:rPr>
              <w:t>,</w:t>
            </w:r>
            <w:r w:rsidRPr="00FD5EBD">
              <w:rPr>
                <w:rFonts w:ascii="Arial Narrow" w:hAnsi="Arial Narrow"/>
                <w:b/>
                <w:sz w:val="16"/>
                <w:szCs w:val="16"/>
              </w:rPr>
              <w:t xml:space="preserve"> Info Fair </w:t>
            </w:r>
            <w:r>
              <w:rPr>
                <w:rFonts w:ascii="Arial Narrow" w:hAnsi="Arial Narrow"/>
                <w:b/>
                <w:sz w:val="16"/>
                <w:szCs w:val="16"/>
              </w:rPr>
              <w:t>&amp; Bus Tour</w:t>
            </w:r>
            <w:r w:rsidRPr="00FD5EBD">
              <w:rPr>
                <w:rFonts w:ascii="Arial Narrow" w:hAnsi="Arial Narrow"/>
                <w:b/>
                <w:sz w:val="16"/>
                <w:szCs w:val="16"/>
              </w:rPr>
              <w:br/>
            </w:r>
            <w:r>
              <w:rPr>
                <w:rFonts w:ascii="Arial Narrow" w:hAnsi="Arial Narrow"/>
                <w:b/>
                <w:color w:val="C00000"/>
                <w:sz w:val="16"/>
                <w:szCs w:val="16"/>
              </w:rPr>
              <w:t>11</w:t>
            </w:r>
            <w:r w:rsidRPr="00FD5EBD">
              <w:rPr>
                <w:rFonts w:ascii="Arial Narrow" w:hAnsi="Arial Narrow"/>
                <w:b/>
                <w:color w:val="C00000"/>
                <w:sz w:val="16"/>
                <w:szCs w:val="16"/>
              </w:rPr>
              <w:t xml:space="preserve"> </w:t>
            </w:r>
            <w:r w:rsidRPr="00FD5EBD">
              <w:rPr>
                <w:rFonts w:ascii="Arial Narrow" w:hAnsi="Arial Narrow" w:cs="Arial"/>
                <w:b/>
                <w:color w:val="C00000"/>
                <w:sz w:val="16"/>
                <w:szCs w:val="16"/>
              </w:rPr>
              <w:t xml:space="preserve">February </w:t>
            </w:r>
            <w:r>
              <w:rPr>
                <w:rFonts w:ascii="Arial Narrow" w:hAnsi="Arial Narrow" w:cs="Arial"/>
                <w:b/>
                <w:color w:val="C00000"/>
                <w:sz w:val="16"/>
                <w:szCs w:val="16"/>
              </w:rPr>
              <w:t>2026</w:t>
            </w:r>
            <w:r w:rsidRPr="00FD5EBD">
              <w:rPr>
                <w:rFonts w:ascii="Arial Narrow" w:hAnsi="Arial Narrow"/>
                <w:b/>
                <w:color w:val="C00000"/>
                <w:sz w:val="16"/>
                <w:szCs w:val="16"/>
              </w:rPr>
              <w:t>, 0730-1</w:t>
            </w:r>
            <w:r>
              <w:rPr>
                <w:rFonts w:ascii="Arial Narrow" w:hAnsi="Arial Narrow"/>
                <w:b/>
                <w:color w:val="C00000"/>
                <w:sz w:val="16"/>
                <w:szCs w:val="16"/>
              </w:rPr>
              <w:t>4</w:t>
            </w:r>
            <w:r w:rsidRPr="00FD5EBD">
              <w:rPr>
                <w:rFonts w:ascii="Arial Narrow" w:hAnsi="Arial Narrow"/>
                <w:b/>
                <w:color w:val="C00000"/>
                <w:sz w:val="16"/>
                <w:szCs w:val="16"/>
              </w:rPr>
              <w:t xml:space="preserve">00 </w:t>
            </w:r>
            <w:r w:rsidRPr="00FD5EBD">
              <w:rPr>
                <w:rFonts w:ascii="Arial Narrow" w:hAnsi="Arial Narrow"/>
                <w:b/>
                <w:sz w:val="16"/>
                <w:szCs w:val="16"/>
              </w:rPr>
              <w:t>Room 120</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4A9F75A9" w14:textId="3D386289" w:rsidR="00975548" w:rsidRPr="00FD5EBD" w:rsidRDefault="002F1FB4" w:rsidP="00913DD2">
            <w:pPr>
              <w:rPr>
                <w:rFonts w:ascii="Arial Narrow" w:hAnsi="Arial Narrow"/>
                <w:sz w:val="16"/>
                <w:szCs w:val="16"/>
              </w:rPr>
            </w:pPr>
            <w:r w:rsidRPr="00BC07CF">
              <w:rPr>
                <w:rFonts w:ascii="Arial Narrow" w:hAnsi="Arial Narrow" w:cs="Arial"/>
                <w:bCs/>
                <w:sz w:val="16"/>
                <w:szCs w:val="16"/>
              </w:rPr>
              <w:t xml:space="preserve">This event is for personnel new to Kirtland AFB to accomplish essential briefings. Sign-in and breakfast is 0730-0800. Briefings include Base Leadership, SARC, Safety Office, Base Emergency Preparedness Office, IG Office, OSI, 377 SFS, Environmental Office, Public Affairs, Chaplain Corps, Casualty Assistance, Voting Assistance, M&amp;FRC and Family Advocacy. Info Fair and Bus Tour </w:t>
            </w:r>
            <w:proofErr w:type="gramStart"/>
            <w:r w:rsidRPr="00BC07CF">
              <w:rPr>
                <w:rFonts w:ascii="Arial Narrow" w:hAnsi="Arial Narrow" w:cs="Arial"/>
                <w:bCs/>
                <w:sz w:val="16"/>
                <w:szCs w:val="16"/>
              </w:rPr>
              <w:t>is</w:t>
            </w:r>
            <w:proofErr w:type="gramEnd"/>
            <w:r w:rsidRPr="00BC07CF">
              <w:rPr>
                <w:rFonts w:ascii="Arial Narrow" w:hAnsi="Arial Narrow" w:cs="Arial"/>
                <w:bCs/>
                <w:sz w:val="16"/>
                <w:szCs w:val="16"/>
              </w:rPr>
              <w:t xml:space="preserve"> after the briefings. Continental breakfast and lunch provided</w:t>
            </w:r>
            <w:r>
              <w:rPr>
                <w:rFonts w:ascii="Arial Narrow" w:hAnsi="Arial Narrow" w:cs="Arial"/>
                <w:bCs/>
                <w:sz w:val="16"/>
                <w:szCs w:val="16"/>
              </w:rPr>
              <w:t>.</w:t>
            </w:r>
          </w:p>
        </w:tc>
      </w:tr>
      <w:tr w:rsidR="00975548" w:rsidRPr="00F104D9" w14:paraId="3B2ABD60" w14:textId="77777777" w:rsidTr="00C37499">
        <w:tc>
          <w:tcPr>
            <w:tcW w:w="1368" w:type="pct"/>
            <w:tcBorders>
              <w:top w:val="single" w:sz="4" w:space="0" w:color="AF1160"/>
              <w:left w:val="threeDEngrave" w:sz="24" w:space="0" w:color="AB2142"/>
              <w:bottom w:val="single" w:sz="4" w:space="0" w:color="AF1160"/>
              <w:right w:val="single" w:sz="4" w:space="0" w:color="AF1160"/>
            </w:tcBorders>
            <w:vAlign w:val="center"/>
          </w:tcPr>
          <w:p w14:paraId="270EE2EE" w14:textId="77777777" w:rsidR="004E67A3" w:rsidRDefault="00D340EE" w:rsidP="00913DD2">
            <w:pPr>
              <w:ind w:left="195" w:hanging="195"/>
              <w:rPr>
                <w:rFonts w:ascii="Arial Narrow" w:hAnsi="Arial Narrow" w:cs="Arial"/>
                <w:b/>
                <w:sz w:val="16"/>
                <w:szCs w:val="16"/>
                <w:lang w:val="en"/>
              </w:rPr>
            </w:pPr>
            <w:r>
              <w:rPr>
                <w:rFonts w:ascii="Arial Narrow" w:hAnsi="Arial Narrow" w:cs="Arial"/>
                <w:b/>
                <w:sz w:val="16"/>
                <w:szCs w:val="16"/>
                <w:lang w:val="en"/>
              </w:rPr>
              <w:t>Marriage Financial Planning</w:t>
            </w:r>
          </w:p>
          <w:p w14:paraId="6E4E052A" w14:textId="0457A6E7" w:rsidR="00D340EE" w:rsidRPr="00FD5EBD" w:rsidRDefault="00D340EE" w:rsidP="00913DD2">
            <w:pPr>
              <w:ind w:left="195" w:hanging="195"/>
              <w:rPr>
                <w:rFonts w:ascii="Arial Narrow" w:hAnsi="Arial Narrow" w:cs="Arial"/>
                <w:b/>
                <w:sz w:val="16"/>
                <w:szCs w:val="16"/>
                <w:lang w:val="en"/>
              </w:rPr>
            </w:pPr>
            <w:r>
              <w:rPr>
                <w:rFonts w:ascii="Arial Narrow" w:hAnsi="Arial Narrow"/>
                <w:b/>
                <w:color w:val="C00000"/>
                <w:sz w:val="16"/>
                <w:szCs w:val="16"/>
              </w:rPr>
              <w:t xml:space="preserve">    </w:t>
            </w:r>
            <w:r>
              <w:rPr>
                <w:rFonts w:ascii="Arial Narrow" w:hAnsi="Arial Narrow" w:cs="Arial"/>
                <w:b/>
                <w:color w:val="C00000"/>
                <w:sz w:val="16"/>
                <w:szCs w:val="16"/>
              </w:rPr>
              <w:t xml:space="preserve">11 </w:t>
            </w:r>
            <w:r w:rsidRPr="00FD5EBD">
              <w:rPr>
                <w:rFonts w:ascii="Arial Narrow" w:hAnsi="Arial Narrow" w:cs="Arial"/>
                <w:b/>
                <w:color w:val="C00000"/>
                <w:sz w:val="16"/>
                <w:szCs w:val="16"/>
              </w:rPr>
              <w:t xml:space="preserve">February </w:t>
            </w:r>
            <w:r>
              <w:rPr>
                <w:rFonts w:ascii="Arial Narrow" w:hAnsi="Arial Narrow" w:cs="Arial"/>
                <w:b/>
                <w:color w:val="C00000"/>
                <w:sz w:val="16"/>
                <w:szCs w:val="16"/>
              </w:rPr>
              <w:t>2026</w:t>
            </w:r>
            <w:r w:rsidRPr="00FD5EBD">
              <w:rPr>
                <w:rFonts w:ascii="Arial Narrow" w:hAnsi="Arial Narrow" w:cs="Arial"/>
                <w:b/>
                <w:color w:val="C00000"/>
                <w:sz w:val="16"/>
                <w:szCs w:val="16"/>
              </w:rPr>
              <w:t xml:space="preserve">, </w:t>
            </w:r>
            <w:r>
              <w:rPr>
                <w:rFonts w:ascii="Arial Narrow" w:hAnsi="Arial Narrow"/>
                <w:b/>
                <w:color w:val="C00000"/>
                <w:sz w:val="16"/>
                <w:szCs w:val="16"/>
              </w:rPr>
              <w:t>13</w:t>
            </w:r>
            <w:r w:rsidR="002B2281">
              <w:rPr>
                <w:rFonts w:ascii="Arial Narrow" w:hAnsi="Arial Narrow"/>
                <w:b/>
                <w:color w:val="C00000"/>
                <w:sz w:val="16"/>
                <w:szCs w:val="16"/>
              </w:rPr>
              <w:t>3</w:t>
            </w:r>
            <w:r>
              <w:rPr>
                <w:rFonts w:ascii="Arial Narrow" w:hAnsi="Arial Narrow"/>
                <w:b/>
                <w:color w:val="C00000"/>
                <w:sz w:val="16"/>
                <w:szCs w:val="16"/>
              </w:rPr>
              <w:t>0-1500</w:t>
            </w:r>
            <w:r w:rsidRPr="00FD5EBD">
              <w:rPr>
                <w:rFonts w:ascii="Arial Narrow" w:hAnsi="Arial Narrow"/>
                <w:b/>
                <w:color w:val="C00000"/>
                <w:sz w:val="16"/>
                <w:szCs w:val="16"/>
              </w:rPr>
              <w:t xml:space="preserve"> </w:t>
            </w:r>
            <w:r w:rsidRPr="00FD5EBD">
              <w:rPr>
                <w:rFonts w:ascii="Arial Narrow" w:hAnsi="Arial Narrow"/>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42290828" w14:textId="1A3995FB" w:rsidR="00975548" w:rsidRPr="00FD5EBD" w:rsidRDefault="002F1FB4" w:rsidP="00913DD2">
            <w:pPr>
              <w:rPr>
                <w:rFonts w:ascii="Arial Narrow" w:hAnsi="Arial Narrow"/>
                <w:sz w:val="16"/>
                <w:szCs w:val="16"/>
              </w:rPr>
            </w:pPr>
            <w:r>
              <w:rPr>
                <w:rFonts w:ascii="Arial Narrow" w:hAnsi="Arial Narrow"/>
                <w:color w:val="000000" w:themeColor="text1"/>
                <w:sz w:val="16"/>
                <w:szCs w:val="16"/>
              </w:rPr>
              <w:t>Financial Touchpoint Training</w:t>
            </w:r>
            <w:r w:rsidRPr="0040740F">
              <w:rPr>
                <w:rFonts w:ascii="Arial Narrow" w:hAnsi="Arial Narrow"/>
                <w:color w:val="000000" w:themeColor="text1"/>
                <w:sz w:val="16"/>
                <w:szCs w:val="16"/>
              </w:rPr>
              <w:t xml:space="preserve"> for personnel recently or soon-to-be married.</w:t>
            </w:r>
          </w:p>
        </w:tc>
      </w:tr>
      <w:tr w:rsidR="00464423" w:rsidRPr="00F104D9" w14:paraId="6F27949C"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ACC0028" w14:textId="6F366A86" w:rsidR="00464423" w:rsidRPr="00FD5EBD" w:rsidRDefault="00D340EE" w:rsidP="00913DD2">
            <w:pPr>
              <w:ind w:left="195" w:hanging="195"/>
              <w:rPr>
                <w:rFonts w:ascii="Arial Narrow" w:hAnsi="Arial Narrow"/>
                <w:b/>
                <w:sz w:val="16"/>
                <w:szCs w:val="16"/>
              </w:rPr>
            </w:pPr>
            <w:r>
              <w:rPr>
                <w:rFonts w:ascii="Arial Narrow" w:hAnsi="Arial Narrow" w:cs="Arial"/>
                <w:b/>
                <w:sz w:val="16"/>
                <w:szCs w:val="16"/>
                <w:lang w:val="en"/>
              </w:rPr>
              <w:t>VA Home Loan Guaranty Program</w:t>
            </w:r>
            <w:r w:rsidR="00A862F9" w:rsidRPr="00FD5EBD">
              <w:rPr>
                <w:rFonts w:ascii="Arial Narrow" w:hAnsi="Arial Narrow" w:cs="Arial"/>
                <w:b/>
                <w:sz w:val="16"/>
                <w:szCs w:val="16"/>
                <w:lang w:val="en"/>
              </w:rPr>
              <w:br/>
            </w:r>
            <w:r w:rsidR="00A862F9">
              <w:rPr>
                <w:rFonts w:ascii="Arial Narrow" w:hAnsi="Arial Narrow" w:cs="Arial"/>
                <w:b/>
                <w:color w:val="C00000"/>
                <w:sz w:val="16"/>
                <w:szCs w:val="16"/>
                <w:lang w:val="en"/>
              </w:rPr>
              <w:t>1</w:t>
            </w:r>
            <w:r>
              <w:rPr>
                <w:rFonts w:ascii="Arial Narrow" w:hAnsi="Arial Narrow" w:cs="Arial"/>
                <w:b/>
                <w:color w:val="C00000"/>
                <w:sz w:val="16"/>
                <w:szCs w:val="16"/>
                <w:lang w:val="en"/>
              </w:rPr>
              <w:t>2</w:t>
            </w:r>
            <w:r w:rsidR="00A862F9" w:rsidRPr="00FD5EBD">
              <w:rPr>
                <w:rFonts w:ascii="Arial Narrow" w:hAnsi="Arial Narrow" w:cs="Arial"/>
                <w:b/>
                <w:color w:val="C00000"/>
                <w:sz w:val="16"/>
                <w:szCs w:val="16"/>
                <w:lang w:val="en"/>
              </w:rPr>
              <w:t xml:space="preserve"> February </w:t>
            </w:r>
            <w:r w:rsidR="00A862F9">
              <w:rPr>
                <w:rFonts w:ascii="Arial Narrow" w:hAnsi="Arial Narrow" w:cs="Arial"/>
                <w:b/>
                <w:color w:val="C00000"/>
                <w:sz w:val="16"/>
                <w:szCs w:val="16"/>
                <w:lang w:val="en"/>
              </w:rPr>
              <w:t>202</w:t>
            </w:r>
            <w:r>
              <w:rPr>
                <w:rFonts w:ascii="Arial Narrow" w:hAnsi="Arial Narrow" w:cs="Arial"/>
                <w:b/>
                <w:color w:val="C00000"/>
                <w:sz w:val="16"/>
                <w:szCs w:val="16"/>
                <w:lang w:val="en"/>
              </w:rPr>
              <w:t>6</w:t>
            </w:r>
            <w:r w:rsidR="00A862F9" w:rsidRPr="00FD5EBD">
              <w:rPr>
                <w:rFonts w:ascii="Arial Narrow" w:hAnsi="Arial Narrow" w:cs="Arial"/>
                <w:b/>
                <w:color w:val="C00000"/>
                <w:sz w:val="16"/>
                <w:szCs w:val="16"/>
                <w:lang w:val="en"/>
              </w:rPr>
              <w:t>, 0</w:t>
            </w:r>
            <w:r>
              <w:rPr>
                <w:rFonts w:ascii="Arial Narrow" w:hAnsi="Arial Narrow" w:cs="Arial"/>
                <w:b/>
                <w:color w:val="C00000"/>
                <w:sz w:val="16"/>
                <w:szCs w:val="16"/>
                <w:lang w:val="en"/>
              </w:rPr>
              <w:t>900-1000</w:t>
            </w:r>
            <w:r w:rsidR="00A862F9" w:rsidRPr="00FD5EBD">
              <w:rPr>
                <w:rFonts w:ascii="Arial Narrow" w:hAnsi="Arial Narrow" w:cs="Arial"/>
                <w:b/>
                <w:color w:val="C00000"/>
                <w:sz w:val="16"/>
                <w:szCs w:val="16"/>
                <w:lang w:val="en"/>
              </w:rPr>
              <w:t xml:space="preserve"> </w:t>
            </w:r>
            <w:r w:rsidRPr="00D340EE">
              <w:rPr>
                <w:rFonts w:ascii="Arial Narrow" w:hAnsi="Arial Narrow" w:cs="Arial"/>
                <w:b/>
                <w:sz w:val="16"/>
                <w:szCs w:val="16"/>
                <w:lang w:val="en"/>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6F2EBD78" w14:textId="08EF276E" w:rsidR="00464423" w:rsidRPr="00FD5EBD" w:rsidRDefault="00A751BE" w:rsidP="00913DD2">
            <w:pPr>
              <w:rPr>
                <w:rFonts w:ascii="Arial Narrow" w:hAnsi="Arial Narrow"/>
                <w:sz w:val="16"/>
                <w:szCs w:val="16"/>
              </w:rPr>
            </w:pPr>
            <w:r w:rsidRPr="00A751BE">
              <w:rPr>
                <w:rFonts w:ascii="Arial Narrow" w:hAnsi="Arial Narrow"/>
                <w:sz w:val="16"/>
                <w:szCs w:val="16"/>
              </w:rPr>
              <w:t>To ensure Service members and Veterans—at any point in their military life cycle—understand the VA Home Loan Guaranty Program and services available to them. This module also explains how to access these resources.</w:t>
            </w:r>
          </w:p>
        </w:tc>
      </w:tr>
      <w:tr w:rsidR="000963A4" w:rsidRPr="00F104D9" w14:paraId="2F5D23AB"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75C7DF3" w14:textId="3E055B1D" w:rsidR="000963A4" w:rsidRPr="00450437" w:rsidRDefault="002D1E21" w:rsidP="000963A4">
            <w:pPr>
              <w:rPr>
                <w:rFonts w:ascii="Arial Narrow" w:hAnsi="Arial Narrow" w:cs="Arial"/>
                <w:b/>
                <w:color w:val="000000" w:themeColor="text1"/>
                <w:sz w:val="16"/>
                <w:szCs w:val="16"/>
              </w:rPr>
            </w:pPr>
            <w:r>
              <w:rPr>
                <w:rFonts w:ascii="Arial Narrow" w:hAnsi="Arial Narrow" w:cs="Arial"/>
                <w:b/>
                <w:color w:val="000000" w:themeColor="text1"/>
                <w:sz w:val="16"/>
                <w:szCs w:val="16"/>
              </w:rPr>
              <w:t>Federal Resume</w:t>
            </w:r>
          </w:p>
          <w:p w14:paraId="53CCF7DC" w14:textId="5A1E7593" w:rsidR="000963A4" w:rsidRPr="00FD5EBD" w:rsidRDefault="000963A4" w:rsidP="000963A4">
            <w:pPr>
              <w:rPr>
                <w:rFonts w:ascii="Arial Narrow" w:eastAsia="GungsuhChe" w:hAnsi="Arial Narrow" w:cs="Arial"/>
                <w:b/>
                <w:sz w:val="16"/>
                <w:szCs w:val="16"/>
              </w:rPr>
            </w:pPr>
            <w:r w:rsidRPr="00450437">
              <w:rPr>
                <w:rFonts w:ascii="Arial Narrow" w:hAnsi="Arial Narrow" w:cs="Arial"/>
                <w:b/>
                <w:color w:val="1F3864" w:themeColor="accent5" w:themeShade="80"/>
                <w:sz w:val="16"/>
                <w:szCs w:val="16"/>
              </w:rPr>
              <w:t xml:space="preserve">    </w:t>
            </w:r>
            <w:r w:rsidRPr="000963A4">
              <w:rPr>
                <w:rFonts w:ascii="Arial Narrow" w:hAnsi="Arial Narrow" w:cs="Arial"/>
                <w:b/>
                <w:color w:val="C00000"/>
                <w:sz w:val="16"/>
                <w:szCs w:val="16"/>
              </w:rPr>
              <w:t>18 February 202</w:t>
            </w:r>
            <w:r w:rsidR="002D1E21">
              <w:rPr>
                <w:rFonts w:ascii="Arial Narrow" w:hAnsi="Arial Narrow" w:cs="Arial"/>
                <w:b/>
                <w:color w:val="C00000"/>
                <w:sz w:val="16"/>
                <w:szCs w:val="16"/>
              </w:rPr>
              <w:t>6</w:t>
            </w:r>
            <w:r w:rsidRPr="000963A4">
              <w:rPr>
                <w:rFonts w:ascii="Arial Narrow" w:hAnsi="Arial Narrow" w:cs="Arial"/>
                <w:b/>
                <w:color w:val="C00000"/>
                <w:sz w:val="16"/>
                <w:szCs w:val="16"/>
              </w:rPr>
              <w:t xml:space="preserve">, </w:t>
            </w:r>
            <w:r w:rsidR="002D1E21">
              <w:rPr>
                <w:rFonts w:ascii="Arial Narrow" w:hAnsi="Arial Narrow" w:cs="Arial"/>
                <w:b/>
                <w:color w:val="C00000"/>
                <w:sz w:val="16"/>
                <w:szCs w:val="16"/>
              </w:rPr>
              <w:t>0900-1100</w:t>
            </w:r>
            <w:r w:rsidRPr="000963A4">
              <w:rPr>
                <w:rFonts w:ascii="Arial Narrow" w:hAnsi="Arial Narrow" w:cs="Arial"/>
                <w:b/>
                <w:color w:val="C00000"/>
                <w:sz w:val="16"/>
                <w:szCs w:val="16"/>
              </w:rPr>
              <w:t xml:space="preserve"> </w:t>
            </w:r>
            <w:r w:rsidRPr="00450437">
              <w:rPr>
                <w:rFonts w:ascii="Arial Narrow" w:hAnsi="Arial Narrow" w:cs="Arial"/>
                <w:b/>
                <w:color w:val="000000" w:themeColor="text1"/>
                <w:sz w:val="16"/>
                <w:szCs w:val="16"/>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794D8E68" w14:textId="07B60975" w:rsidR="000963A4" w:rsidRPr="000963A4" w:rsidRDefault="002F1FB4" w:rsidP="000963A4">
            <w:pPr>
              <w:rPr>
                <w:rFonts w:ascii="Arial Narrow" w:hAnsi="Arial Narrow"/>
                <w:sz w:val="16"/>
                <w:szCs w:val="16"/>
              </w:rPr>
            </w:pPr>
            <w:r w:rsidRPr="00AA417F">
              <w:rPr>
                <w:rFonts w:ascii="Arial Narrow" w:hAnsi="Arial Narrow"/>
                <w:sz w:val="16"/>
                <w:szCs w:val="16"/>
              </w:rPr>
              <w:t>The process of applying for a federal job will be addressed.</w:t>
            </w:r>
            <w:r>
              <w:rPr>
                <w:rFonts w:ascii="Arial Narrow" w:hAnsi="Arial Narrow"/>
                <w:sz w:val="16"/>
                <w:szCs w:val="16"/>
              </w:rPr>
              <w:t xml:space="preserve"> </w:t>
            </w:r>
            <w:r>
              <w:t xml:space="preserve"> </w:t>
            </w:r>
            <w:r w:rsidRPr="00AA417F">
              <w:rPr>
                <w:rFonts w:ascii="Arial Narrow" w:hAnsi="Arial Narrow"/>
                <w:sz w:val="16"/>
                <w:szCs w:val="16"/>
              </w:rPr>
              <w:t>This is informative - your resume will not be reviewed during the workshop. You will be guided on how to develop your draft during the workshop and make a one-on-one appointment afterwards.</w:t>
            </w:r>
          </w:p>
        </w:tc>
      </w:tr>
      <w:tr w:rsidR="000963A4" w:rsidRPr="00F104D9" w14:paraId="3F259C3E"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72BB8C07" w14:textId="77777777" w:rsidR="002D1E21" w:rsidRPr="00450437" w:rsidRDefault="002D1E21" w:rsidP="002D1E21">
            <w:pPr>
              <w:rPr>
                <w:rFonts w:ascii="Arial Narrow" w:hAnsi="Arial Narrow" w:cs="Arial"/>
                <w:b/>
                <w:bCs/>
                <w:sz w:val="16"/>
                <w:szCs w:val="16"/>
              </w:rPr>
            </w:pPr>
            <w:r w:rsidRPr="00450437">
              <w:rPr>
                <w:rFonts w:ascii="Arial Narrow" w:hAnsi="Arial Narrow" w:cs="Arial"/>
                <w:b/>
                <w:bCs/>
                <w:sz w:val="16"/>
                <w:szCs w:val="16"/>
              </w:rPr>
              <w:t>Demystifying Real Estate</w:t>
            </w:r>
          </w:p>
          <w:p w14:paraId="3D3F1E95" w14:textId="69D8FF1C" w:rsidR="000963A4" w:rsidRPr="00FD5EBD" w:rsidRDefault="002D1E21" w:rsidP="002D1E21">
            <w:pPr>
              <w:rPr>
                <w:rFonts w:ascii="Arial Narrow" w:hAnsi="Arial Narrow"/>
                <w:b/>
                <w:sz w:val="16"/>
                <w:szCs w:val="16"/>
              </w:rPr>
            </w:pPr>
            <w:r w:rsidRPr="00450437">
              <w:rPr>
                <w:rFonts w:ascii="Arial Narrow" w:hAnsi="Arial Narrow" w:cs="Arial"/>
                <w:b/>
                <w:bCs/>
                <w:sz w:val="16"/>
                <w:szCs w:val="16"/>
              </w:rPr>
              <w:t xml:space="preserve">    </w:t>
            </w:r>
            <w:r w:rsidRPr="00673072">
              <w:rPr>
                <w:rFonts w:ascii="Arial Narrow" w:hAnsi="Arial Narrow" w:cs="Arial"/>
                <w:b/>
                <w:bCs/>
                <w:color w:val="C00000"/>
                <w:sz w:val="16"/>
                <w:szCs w:val="16"/>
              </w:rPr>
              <w:t>2</w:t>
            </w:r>
            <w:r>
              <w:rPr>
                <w:rFonts w:ascii="Arial Narrow" w:hAnsi="Arial Narrow" w:cs="Arial"/>
                <w:b/>
                <w:bCs/>
                <w:color w:val="C00000"/>
                <w:sz w:val="16"/>
                <w:szCs w:val="16"/>
              </w:rPr>
              <w:t>0</w:t>
            </w:r>
            <w:r w:rsidRPr="00673072">
              <w:rPr>
                <w:rFonts w:ascii="Arial Narrow" w:hAnsi="Arial Narrow" w:cs="Arial"/>
                <w:b/>
                <w:bCs/>
                <w:color w:val="C00000"/>
                <w:sz w:val="16"/>
                <w:szCs w:val="16"/>
              </w:rPr>
              <w:t xml:space="preserve"> February 202</w:t>
            </w:r>
            <w:r>
              <w:rPr>
                <w:rFonts w:ascii="Arial Narrow" w:hAnsi="Arial Narrow" w:cs="Arial"/>
                <w:b/>
                <w:bCs/>
                <w:color w:val="C00000"/>
                <w:sz w:val="16"/>
                <w:szCs w:val="16"/>
              </w:rPr>
              <w:t>6</w:t>
            </w:r>
            <w:r w:rsidRPr="00673072">
              <w:rPr>
                <w:rFonts w:ascii="Arial Narrow" w:hAnsi="Arial Narrow" w:cs="Arial"/>
                <w:b/>
                <w:bCs/>
                <w:color w:val="C00000"/>
                <w:sz w:val="16"/>
                <w:szCs w:val="16"/>
              </w:rPr>
              <w:t>, 0900-1200</w:t>
            </w:r>
            <w:r w:rsidRPr="00450437">
              <w:rPr>
                <w:rFonts w:ascii="Arial Narrow" w:hAnsi="Arial Narrow" w:cs="Arial"/>
                <w:b/>
                <w:bCs/>
                <w:sz w:val="16"/>
                <w:szCs w:val="16"/>
              </w:rPr>
              <w:t>, 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39850535" w14:textId="49B7A9F6" w:rsidR="000963A4" w:rsidRPr="000963A4" w:rsidRDefault="002F1FB4" w:rsidP="000963A4">
            <w:pPr>
              <w:rPr>
                <w:rFonts w:ascii="Arial Narrow" w:hAnsi="Arial Narrow"/>
                <w:sz w:val="16"/>
                <w:szCs w:val="16"/>
              </w:rPr>
            </w:pPr>
            <w:r w:rsidRPr="0079316F">
              <w:rPr>
                <w:rFonts w:ascii="Arial Narrow" w:eastAsia="Calibri" w:hAnsi="Arial Narrow" w:cs="Calibri"/>
                <w:bCs/>
                <w:sz w:val="16"/>
                <w:szCs w:val="16"/>
              </w:rPr>
              <w:t>If you’re in the market to buy a home join us for an engaging discussion to learn the ins and outs of the Real Estate process. We will cover all the steps of the home buying process from pre-qualifying for a mortgage, working with a realtor, to finally making it to closing</w:t>
            </w:r>
            <w:r>
              <w:rPr>
                <w:rFonts w:ascii="Arial Narrow" w:eastAsia="Calibri" w:hAnsi="Arial Narrow" w:cs="Calibri"/>
                <w:bCs/>
                <w:sz w:val="16"/>
                <w:szCs w:val="16"/>
              </w:rPr>
              <w:t>.</w:t>
            </w:r>
          </w:p>
        </w:tc>
      </w:tr>
      <w:tr w:rsidR="00673072" w:rsidRPr="00F104D9" w14:paraId="3536B64C"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7F392EE5" w14:textId="77777777" w:rsidR="002D1E21" w:rsidRDefault="002D1E21" w:rsidP="002D1E21">
            <w:pPr>
              <w:ind w:left="195" w:hanging="195"/>
              <w:rPr>
                <w:rFonts w:ascii="Arial Narrow" w:hAnsi="Arial Narrow" w:cs="Arial"/>
                <w:b/>
                <w:sz w:val="16"/>
                <w:szCs w:val="16"/>
                <w:lang w:val="en"/>
              </w:rPr>
            </w:pPr>
            <w:r>
              <w:rPr>
                <w:rFonts w:ascii="Arial Narrow" w:hAnsi="Arial Narrow" w:cs="Arial"/>
                <w:b/>
                <w:sz w:val="16"/>
                <w:szCs w:val="16"/>
                <w:lang w:val="en"/>
              </w:rPr>
              <w:t>Hiring Event</w:t>
            </w:r>
          </w:p>
          <w:p w14:paraId="2962CDC8" w14:textId="15131CFF" w:rsidR="00673072" w:rsidRPr="00FD5EBD" w:rsidRDefault="002D1E21" w:rsidP="002D1E21">
            <w:pPr>
              <w:ind w:left="195" w:hanging="195"/>
              <w:rPr>
                <w:rFonts w:ascii="Arial Narrow" w:hAnsi="Arial Narrow" w:cs="Arial"/>
                <w:b/>
                <w:sz w:val="16"/>
                <w:szCs w:val="16"/>
                <w:lang w:val="en"/>
              </w:rPr>
            </w:pPr>
            <w:r>
              <w:rPr>
                <w:rFonts w:ascii="Arial Narrow" w:hAnsi="Arial Narrow" w:cs="Arial"/>
                <w:b/>
                <w:sz w:val="16"/>
                <w:szCs w:val="16"/>
                <w:lang w:val="en"/>
              </w:rPr>
              <w:t xml:space="preserve">    </w:t>
            </w:r>
            <w:r w:rsidRPr="00D335FD">
              <w:rPr>
                <w:rFonts w:ascii="Arial Narrow" w:hAnsi="Arial Narrow" w:cs="Arial"/>
                <w:b/>
                <w:color w:val="C00000"/>
                <w:sz w:val="16"/>
                <w:szCs w:val="16"/>
                <w:lang w:val="en"/>
              </w:rPr>
              <w:t>2</w:t>
            </w:r>
            <w:r>
              <w:rPr>
                <w:rFonts w:ascii="Arial Narrow" w:hAnsi="Arial Narrow" w:cs="Arial"/>
                <w:b/>
                <w:color w:val="C00000"/>
                <w:sz w:val="16"/>
                <w:szCs w:val="16"/>
                <w:lang w:val="en"/>
              </w:rPr>
              <w:t>0</w:t>
            </w:r>
            <w:r w:rsidRPr="00D335FD">
              <w:rPr>
                <w:rFonts w:ascii="Arial Narrow" w:hAnsi="Arial Narrow" w:cs="Arial"/>
                <w:b/>
                <w:color w:val="C00000"/>
                <w:sz w:val="16"/>
                <w:szCs w:val="16"/>
                <w:lang w:val="en"/>
              </w:rPr>
              <w:t xml:space="preserve"> February 202</w:t>
            </w:r>
            <w:r>
              <w:rPr>
                <w:rFonts w:ascii="Arial Narrow" w:hAnsi="Arial Narrow" w:cs="Arial"/>
                <w:b/>
                <w:color w:val="C00000"/>
                <w:sz w:val="16"/>
                <w:szCs w:val="16"/>
                <w:lang w:val="en"/>
              </w:rPr>
              <w:t>6</w:t>
            </w:r>
            <w:r w:rsidRPr="00D335FD">
              <w:rPr>
                <w:rFonts w:ascii="Arial Narrow" w:hAnsi="Arial Narrow" w:cs="Arial"/>
                <w:b/>
                <w:color w:val="C00000"/>
                <w:sz w:val="16"/>
                <w:szCs w:val="16"/>
                <w:lang w:val="en"/>
              </w:rPr>
              <w:t>, 0900-1200</w:t>
            </w:r>
            <w:r>
              <w:rPr>
                <w:rFonts w:ascii="Arial Narrow" w:hAnsi="Arial Narrow" w:cs="Arial"/>
                <w:b/>
                <w:sz w:val="16"/>
                <w:szCs w:val="16"/>
                <w:lang w:val="en"/>
              </w:rPr>
              <w:t>, Room 120</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4E7D3A69" w14:textId="33130B63" w:rsidR="00673072" w:rsidRPr="00673072" w:rsidRDefault="002D1E21" w:rsidP="00673072">
            <w:pPr>
              <w:rPr>
                <w:rFonts w:ascii="Arial Narrow" w:hAnsi="Arial Narrow"/>
                <w:sz w:val="16"/>
                <w:szCs w:val="16"/>
              </w:rPr>
            </w:pPr>
            <w:r w:rsidRPr="003E1F57">
              <w:rPr>
                <w:rFonts w:ascii="Arial Narrow" w:hAnsi="Arial Narrow"/>
                <w:bCs/>
                <w:color w:val="000000" w:themeColor="text1"/>
                <w:sz w:val="16"/>
                <w:szCs w:val="16"/>
              </w:rPr>
              <w:t>Your new career awaits! Job</w:t>
            </w:r>
            <w:r>
              <w:rPr>
                <w:rFonts w:ascii="Arial Narrow" w:hAnsi="Arial Narrow"/>
                <w:bCs/>
                <w:color w:val="000000" w:themeColor="text1"/>
                <w:sz w:val="16"/>
                <w:szCs w:val="16"/>
              </w:rPr>
              <w:t xml:space="preserve"> </w:t>
            </w:r>
            <w:r w:rsidRPr="003E1F57">
              <w:rPr>
                <w:rFonts w:ascii="Arial Narrow" w:hAnsi="Arial Narrow"/>
                <w:bCs/>
                <w:color w:val="000000" w:themeColor="text1"/>
                <w:sz w:val="16"/>
                <w:szCs w:val="16"/>
              </w:rPr>
              <w:t>seekers are encouraged to dress professionall</w:t>
            </w:r>
            <w:r>
              <w:rPr>
                <w:rFonts w:ascii="Arial Narrow" w:hAnsi="Arial Narrow"/>
                <w:bCs/>
                <w:color w:val="000000" w:themeColor="text1"/>
                <w:sz w:val="16"/>
                <w:szCs w:val="16"/>
              </w:rPr>
              <w:t>y</w:t>
            </w:r>
            <w:r w:rsidRPr="003E1F57">
              <w:rPr>
                <w:rFonts w:ascii="Arial Narrow" w:hAnsi="Arial Narrow"/>
                <w:bCs/>
                <w:color w:val="000000" w:themeColor="text1"/>
                <w:sz w:val="16"/>
                <w:szCs w:val="16"/>
              </w:rPr>
              <w:t xml:space="preserve"> and bring multiple copies of their updated résumés. Numerous </w:t>
            </w:r>
            <w:proofErr w:type="gramStart"/>
            <w:r w:rsidRPr="003E1F57">
              <w:rPr>
                <w:rFonts w:ascii="Arial Narrow" w:hAnsi="Arial Narrow"/>
                <w:bCs/>
                <w:color w:val="000000" w:themeColor="text1"/>
                <w:sz w:val="16"/>
                <w:szCs w:val="16"/>
              </w:rPr>
              <w:t>employers</w:t>
            </w:r>
            <w:proofErr w:type="gramEnd"/>
            <w:r w:rsidRPr="003E1F57">
              <w:rPr>
                <w:rFonts w:ascii="Arial Narrow" w:hAnsi="Arial Narrow"/>
                <w:bCs/>
                <w:color w:val="000000" w:themeColor="text1"/>
                <w:sz w:val="16"/>
                <w:szCs w:val="16"/>
              </w:rPr>
              <w:t xml:space="preserve"> will be present. Active Duty, Guard, Reserve, Retirees, DoD Civilians, and Eligible Family Members are encouraged to attend this FREE event.</w:t>
            </w:r>
          </w:p>
        </w:tc>
      </w:tr>
      <w:tr w:rsidR="00673072" w:rsidRPr="00F104D9" w14:paraId="74AD79D4"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5464555C" w14:textId="29D788F9" w:rsidR="009923C2" w:rsidRPr="00450437" w:rsidRDefault="009923C2" w:rsidP="009923C2">
            <w:pPr>
              <w:rPr>
                <w:rFonts w:ascii="Arial Narrow" w:hAnsi="Arial Narrow" w:cs="Arial"/>
                <w:b/>
                <w:color w:val="000000" w:themeColor="text1"/>
                <w:sz w:val="16"/>
                <w:szCs w:val="16"/>
              </w:rPr>
            </w:pPr>
            <w:r>
              <w:rPr>
                <w:rFonts w:ascii="Arial Narrow" w:hAnsi="Arial Narrow" w:cs="Arial"/>
                <w:b/>
                <w:color w:val="000000" w:themeColor="text1"/>
                <w:sz w:val="16"/>
                <w:szCs w:val="16"/>
              </w:rPr>
              <w:t>Retiree</w:t>
            </w:r>
            <w:r w:rsidRPr="00450437">
              <w:rPr>
                <w:rFonts w:ascii="Arial Narrow" w:hAnsi="Arial Narrow" w:cs="Arial"/>
                <w:b/>
                <w:color w:val="000000" w:themeColor="text1"/>
                <w:sz w:val="16"/>
                <w:szCs w:val="16"/>
              </w:rPr>
              <w:t xml:space="preserve"> Group Pre-Separation Briefing</w:t>
            </w:r>
          </w:p>
          <w:p w14:paraId="282B9C3E" w14:textId="691387EC" w:rsidR="009923C2" w:rsidRDefault="009923C2" w:rsidP="009923C2">
            <w:pPr>
              <w:ind w:left="195" w:hanging="195"/>
              <w:rPr>
                <w:rFonts w:ascii="Arial Narrow" w:hAnsi="Arial Narrow" w:cs="Arial"/>
                <w:b/>
                <w:color w:val="000000" w:themeColor="text1"/>
                <w:sz w:val="16"/>
                <w:szCs w:val="16"/>
              </w:rPr>
            </w:pPr>
            <w:r w:rsidRPr="00450437">
              <w:rPr>
                <w:rFonts w:ascii="Arial Narrow" w:hAnsi="Arial Narrow" w:cs="Arial"/>
                <w:b/>
                <w:color w:val="000000" w:themeColor="text1"/>
                <w:sz w:val="16"/>
                <w:szCs w:val="16"/>
              </w:rPr>
              <w:t xml:space="preserve">   </w:t>
            </w:r>
            <w:r>
              <w:rPr>
                <w:rFonts w:ascii="Arial Narrow" w:hAnsi="Arial Narrow" w:cs="Arial"/>
                <w:b/>
                <w:color w:val="000000" w:themeColor="text1"/>
                <w:sz w:val="16"/>
                <w:szCs w:val="16"/>
              </w:rPr>
              <w:t xml:space="preserve">   </w:t>
            </w:r>
            <w:r w:rsidRPr="009923C2">
              <w:rPr>
                <w:rFonts w:ascii="Arial Narrow" w:hAnsi="Arial Narrow" w:cs="Arial"/>
                <w:b/>
                <w:color w:val="C00000"/>
                <w:sz w:val="16"/>
                <w:szCs w:val="16"/>
              </w:rPr>
              <w:t>24</w:t>
            </w:r>
            <w:r w:rsidRPr="005D0D4B">
              <w:rPr>
                <w:rFonts w:ascii="Arial Narrow" w:hAnsi="Arial Narrow" w:cs="Arial"/>
                <w:b/>
                <w:color w:val="C00000"/>
                <w:sz w:val="16"/>
                <w:szCs w:val="16"/>
              </w:rPr>
              <w:t xml:space="preserve"> February 202</w:t>
            </w:r>
            <w:r>
              <w:rPr>
                <w:rFonts w:ascii="Arial Narrow" w:hAnsi="Arial Narrow" w:cs="Arial"/>
                <w:b/>
                <w:color w:val="C00000"/>
                <w:sz w:val="16"/>
                <w:szCs w:val="16"/>
              </w:rPr>
              <w:t>6</w:t>
            </w:r>
            <w:r w:rsidRPr="005D0D4B">
              <w:rPr>
                <w:rFonts w:ascii="Arial Narrow" w:hAnsi="Arial Narrow" w:cs="Arial"/>
                <w:b/>
                <w:color w:val="C00000"/>
                <w:sz w:val="16"/>
                <w:szCs w:val="16"/>
              </w:rPr>
              <w:t xml:space="preserve">, 0800-1200 </w:t>
            </w:r>
            <w:r w:rsidRPr="00450437">
              <w:rPr>
                <w:rFonts w:ascii="Arial Narrow" w:hAnsi="Arial Narrow" w:cs="Arial"/>
                <w:b/>
                <w:color w:val="000000" w:themeColor="text1"/>
                <w:sz w:val="16"/>
                <w:szCs w:val="16"/>
              </w:rPr>
              <w:t>Room 120</w:t>
            </w:r>
          </w:p>
          <w:p w14:paraId="0C970E04" w14:textId="77777777" w:rsidR="009923C2" w:rsidRDefault="009923C2" w:rsidP="009923C2">
            <w:pPr>
              <w:ind w:left="195" w:hanging="195"/>
              <w:rPr>
                <w:rFonts w:ascii="Arial Narrow" w:hAnsi="Arial Narrow" w:cs="Arial"/>
                <w:b/>
                <w:color w:val="000000" w:themeColor="text1"/>
                <w:sz w:val="16"/>
                <w:szCs w:val="16"/>
              </w:rPr>
            </w:pPr>
          </w:p>
          <w:p w14:paraId="2C15BDA2" w14:textId="3975104E" w:rsidR="009923C2" w:rsidRPr="00450437" w:rsidRDefault="009923C2" w:rsidP="009923C2">
            <w:pPr>
              <w:rPr>
                <w:rFonts w:ascii="Arial Narrow" w:hAnsi="Arial Narrow" w:cs="Arial"/>
                <w:b/>
                <w:color w:val="000000" w:themeColor="text1"/>
                <w:sz w:val="16"/>
                <w:szCs w:val="16"/>
              </w:rPr>
            </w:pPr>
            <w:r>
              <w:rPr>
                <w:rFonts w:ascii="Arial Narrow" w:hAnsi="Arial Narrow" w:cs="Arial"/>
                <w:b/>
                <w:color w:val="000000" w:themeColor="text1"/>
                <w:sz w:val="16"/>
                <w:szCs w:val="16"/>
              </w:rPr>
              <w:t>Separatee</w:t>
            </w:r>
            <w:r w:rsidRPr="00450437">
              <w:rPr>
                <w:rFonts w:ascii="Arial Narrow" w:hAnsi="Arial Narrow" w:cs="Arial"/>
                <w:b/>
                <w:color w:val="000000" w:themeColor="text1"/>
                <w:sz w:val="16"/>
                <w:szCs w:val="16"/>
              </w:rPr>
              <w:t xml:space="preserve"> Group Pre-Separation Briefing</w:t>
            </w:r>
          </w:p>
          <w:p w14:paraId="5918B1CA" w14:textId="4F33066A" w:rsidR="009923C2" w:rsidRDefault="009923C2" w:rsidP="009923C2">
            <w:pPr>
              <w:ind w:left="300" w:hanging="180"/>
              <w:rPr>
                <w:rFonts w:ascii="Arial Narrow" w:hAnsi="Arial Narrow" w:cs="Arial"/>
                <w:b/>
                <w:color w:val="000000" w:themeColor="text1"/>
                <w:sz w:val="16"/>
                <w:szCs w:val="16"/>
              </w:rPr>
            </w:pPr>
            <w:r w:rsidRPr="005D0D4B">
              <w:rPr>
                <w:rFonts w:ascii="Arial Narrow" w:hAnsi="Arial Narrow" w:cs="Arial"/>
                <w:b/>
                <w:color w:val="C00000"/>
                <w:sz w:val="16"/>
                <w:szCs w:val="16"/>
              </w:rPr>
              <w:t xml:space="preserve">   </w:t>
            </w:r>
            <w:r>
              <w:rPr>
                <w:rFonts w:ascii="Arial Narrow" w:hAnsi="Arial Narrow" w:cs="Arial"/>
                <w:b/>
                <w:color w:val="C00000"/>
                <w:sz w:val="16"/>
                <w:szCs w:val="16"/>
              </w:rPr>
              <w:t>24 February</w:t>
            </w:r>
            <w:r w:rsidRPr="005D0D4B">
              <w:rPr>
                <w:rFonts w:ascii="Arial Narrow" w:hAnsi="Arial Narrow" w:cs="Arial"/>
                <w:b/>
                <w:color w:val="C00000"/>
                <w:sz w:val="16"/>
                <w:szCs w:val="16"/>
              </w:rPr>
              <w:t xml:space="preserve"> 2025, </w:t>
            </w:r>
            <w:r>
              <w:rPr>
                <w:rFonts w:ascii="Arial Narrow" w:hAnsi="Arial Narrow" w:cs="Arial"/>
                <w:b/>
                <w:color w:val="C00000"/>
                <w:sz w:val="16"/>
                <w:szCs w:val="16"/>
              </w:rPr>
              <w:t>1300-1400</w:t>
            </w:r>
            <w:r w:rsidRPr="005D0D4B">
              <w:rPr>
                <w:rFonts w:ascii="Arial Narrow" w:hAnsi="Arial Narrow" w:cs="Arial"/>
                <w:b/>
                <w:color w:val="C00000"/>
                <w:sz w:val="16"/>
                <w:szCs w:val="16"/>
              </w:rPr>
              <w:t xml:space="preserve"> </w:t>
            </w:r>
            <w:r w:rsidRPr="00450437">
              <w:rPr>
                <w:rFonts w:ascii="Arial Narrow" w:hAnsi="Arial Narrow" w:cs="Arial"/>
                <w:b/>
                <w:color w:val="000000" w:themeColor="text1"/>
                <w:sz w:val="16"/>
                <w:szCs w:val="16"/>
              </w:rPr>
              <w:t>Room 120</w:t>
            </w:r>
          </w:p>
          <w:p w14:paraId="115C6B83" w14:textId="194C0F72" w:rsidR="00D335FD" w:rsidRPr="00FD5EBD" w:rsidRDefault="00D335FD" w:rsidP="00237804">
            <w:pPr>
              <w:ind w:left="195" w:hanging="195"/>
              <w:rPr>
                <w:rFonts w:ascii="Arial Narrow" w:hAnsi="Arial Narrow" w:cs="Arial"/>
                <w:b/>
                <w:sz w:val="16"/>
                <w:szCs w:val="16"/>
                <w:lang w:val="en"/>
              </w:rPr>
            </w:pP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405139FE" w14:textId="77777777" w:rsidR="003B70C7" w:rsidRPr="005D0D4B" w:rsidRDefault="003B70C7" w:rsidP="003B70C7">
            <w:pPr>
              <w:rPr>
                <w:rFonts w:ascii="Arial Narrow" w:hAnsi="Arial Narrow"/>
                <w:sz w:val="16"/>
                <w:szCs w:val="16"/>
              </w:rPr>
            </w:pPr>
            <w:r w:rsidRPr="005D0D4B">
              <w:rPr>
                <w:rFonts w:ascii="Arial Narrow" w:hAnsi="Arial Narrow"/>
                <w:sz w:val="16"/>
                <w:szCs w:val="16"/>
              </w:rPr>
              <w:t>Step 2 of TAP is Pre-Separation Counseling which</w:t>
            </w:r>
            <w:r w:rsidRPr="005D0D4B">
              <w:rPr>
                <w:rFonts w:ascii="Arial Narrow" w:hAnsi="Arial Narrow"/>
                <w:b/>
                <w:bCs/>
                <w:sz w:val="16"/>
                <w:szCs w:val="16"/>
              </w:rPr>
              <w:t xml:space="preserve"> must be accomplished at least 365 days before separation or retirement</w:t>
            </w:r>
            <w:r w:rsidRPr="005D0D4B">
              <w:rPr>
                <w:rFonts w:ascii="Arial Narrow" w:hAnsi="Arial Narrow"/>
                <w:sz w:val="16"/>
                <w:szCs w:val="16"/>
              </w:rPr>
              <w:t>. Service members should start TAP 24-14 months before separation or retirement. Pre-Separation Counseling ensures Service members are informed of the services and benefits available to assist them and their families with the transition to civilian life. Spouses are welcome and encouraged to attend.</w:t>
            </w:r>
          </w:p>
          <w:p w14:paraId="219538B7" w14:textId="072AA975" w:rsidR="00673072" w:rsidRPr="00DA57BF" w:rsidRDefault="003B70C7" w:rsidP="003B70C7">
            <w:pPr>
              <w:rPr>
                <w:rFonts w:ascii="Arial Narrow" w:hAnsi="Arial Narrow" w:cs="Arial"/>
                <w:b/>
                <w:bCs/>
                <w:sz w:val="16"/>
                <w:szCs w:val="16"/>
              </w:rPr>
            </w:pPr>
            <w:r w:rsidRPr="00DA57BF">
              <w:rPr>
                <w:rFonts w:ascii="Arial Narrow" w:hAnsi="Arial Narrow"/>
                <w:b/>
                <w:bCs/>
                <w:sz w:val="16"/>
                <w:szCs w:val="16"/>
              </w:rPr>
              <w:t xml:space="preserve">The Survivor Benefit Plan (SBP) Mass Briefing is mandatory for all retiring Service members. SBP provides the survivors of </w:t>
            </w:r>
            <w:proofErr w:type="gramStart"/>
            <w:r w:rsidRPr="00DA57BF">
              <w:rPr>
                <w:rFonts w:ascii="Arial Narrow" w:hAnsi="Arial Narrow"/>
                <w:b/>
                <w:bCs/>
                <w:sz w:val="16"/>
                <w:szCs w:val="16"/>
              </w:rPr>
              <w:t>participating retirees</w:t>
            </w:r>
            <w:proofErr w:type="gramEnd"/>
            <w:r w:rsidRPr="00DA57BF">
              <w:rPr>
                <w:rFonts w:ascii="Arial Narrow" w:hAnsi="Arial Narrow"/>
                <w:b/>
                <w:bCs/>
                <w:sz w:val="16"/>
                <w:szCs w:val="16"/>
              </w:rPr>
              <w:t xml:space="preserve"> a monthly income that starts when the member dies and retired pay stops. Spouses are welcome and strongly encouraged to attend.</w:t>
            </w:r>
          </w:p>
        </w:tc>
      </w:tr>
      <w:tr w:rsidR="00673072" w:rsidRPr="00F104D9" w14:paraId="1F369CB6"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6FB93BC" w14:textId="6465A018" w:rsidR="00AD2CB5" w:rsidRDefault="00AD2CB5" w:rsidP="00AD2CB5">
            <w:pPr>
              <w:ind w:left="195" w:hanging="195"/>
              <w:rPr>
                <w:rFonts w:ascii="Arial Narrow" w:hAnsi="Arial Narrow" w:cs="Arial"/>
                <w:b/>
                <w:sz w:val="16"/>
                <w:szCs w:val="16"/>
                <w:lang w:val="en"/>
              </w:rPr>
            </w:pPr>
            <w:r>
              <w:rPr>
                <w:rFonts w:ascii="Arial Narrow" w:hAnsi="Arial Narrow" w:cs="Arial"/>
                <w:b/>
                <w:sz w:val="16"/>
                <w:szCs w:val="16"/>
                <w:lang w:val="en"/>
              </w:rPr>
              <w:t>Permanent Change of Station Financial Readiness Training</w:t>
            </w:r>
          </w:p>
          <w:p w14:paraId="343DC74B" w14:textId="4377A003" w:rsidR="00673072" w:rsidRPr="00FD5EBD" w:rsidRDefault="00AD2CB5" w:rsidP="00AD2CB5">
            <w:pPr>
              <w:ind w:left="195" w:hanging="195"/>
              <w:rPr>
                <w:rFonts w:ascii="Arial Narrow" w:hAnsi="Arial Narrow" w:cs="Arial"/>
                <w:b/>
                <w:sz w:val="16"/>
                <w:szCs w:val="16"/>
                <w:lang w:val="en"/>
              </w:rPr>
            </w:pPr>
            <w:r>
              <w:rPr>
                <w:rFonts w:ascii="Arial Narrow" w:hAnsi="Arial Narrow" w:cs="Arial"/>
                <w:b/>
                <w:sz w:val="16"/>
                <w:szCs w:val="16"/>
                <w:lang w:val="en"/>
              </w:rPr>
              <w:t xml:space="preserve">    </w:t>
            </w:r>
            <w:r w:rsidRPr="00D335FD">
              <w:rPr>
                <w:rFonts w:ascii="Arial Narrow" w:hAnsi="Arial Narrow" w:cs="Arial"/>
                <w:b/>
                <w:color w:val="C00000"/>
                <w:sz w:val="16"/>
                <w:szCs w:val="16"/>
                <w:lang w:val="en"/>
              </w:rPr>
              <w:t>2</w:t>
            </w:r>
            <w:r>
              <w:rPr>
                <w:rFonts w:ascii="Arial Narrow" w:hAnsi="Arial Narrow" w:cs="Arial"/>
                <w:b/>
                <w:color w:val="C00000"/>
                <w:sz w:val="16"/>
                <w:szCs w:val="16"/>
                <w:lang w:val="en"/>
              </w:rPr>
              <w:t>4</w:t>
            </w:r>
            <w:r w:rsidRPr="00D335FD">
              <w:rPr>
                <w:rFonts w:ascii="Arial Narrow" w:hAnsi="Arial Narrow" w:cs="Arial"/>
                <w:b/>
                <w:color w:val="C00000"/>
                <w:sz w:val="16"/>
                <w:szCs w:val="16"/>
                <w:lang w:val="en"/>
              </w:rPr>
              <w:t xml:space="preserve"> February 202</w:t>
            </w:r>
            <w:r>
              <w:rPr>
                <w:rFonts w:ascii="Arial Narrow" w:hAnsi="Arial Narrow" w:cs="Arial"/>
                <w:b/>
                <w:color w:val="C00000"/>
                <w:sz w:val="16"/>
                <w:szCs w:val="16"/>
                <w:lang w:val="en"/>
              </w:rPr>
              <w:t>6</w:t>
            </w:r>
            <w:r w:rsidRPr="00D335FD">
              <w:rPr>
                <w:rFonts w:ascii="Arial Narrow" w:hAnsi="Arial Narrow" w:cs="Arial"/>
                <w:b/>
                <w:color w:val="C00000"/>
                <w:sz w:val="16"/>
                <w:szCs w:val="16"/>
                <w:lang w:val="en"/>
              </w:rPr>
              <w:t>,</w:t>
            </w:r>
            <w:r>
              <w:rPr>
                <w:rFonts w:ascii="Arial Narrow" w:hAnsi="Arial Narrow" w:cs="Arial"/>
                <w:b/>
                <w:color w:val="C00000"/>
                <w:sz w:val="16"/>
                <w:szCs w:val="16"/>
                <w:lang w:val="en"/>
              </w:rPr>
              <w:t xml:space="preserve"> 1330-1500</w:t>
            </w:r>
            <w:r>
              <w:rPr>
                <w:rFonts w:ascii="Arial Narrow" w:hAnsi="Arial Narrow" w:cs="Arial"/>
                <w:b/>
                <w:sz w:val="16"/>
                <w:szCs w:val="16"/>
                <w:lang w:val="en"/>
              </w:rPr>
              <w:t>, 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41135F2A" w14:textId="0ED20B10" w:rsidR="00673072" w:rsidRPr="00FD5EBD" w:rsidRDefault="002F1FB4" w:rsidP="00673072">
            <w:pPr>
              <w:rPr>
                <w:rFonts w:ascii="Arial Narrow" w:hAnsi="Arial Narrow" w:cs="Arial"/>
                <w:bCs/>
                <w:sz w:val="16"/>
                <w:szCs w:val="16"/>
              </w:rPr>
            </w:pPr>
            <w:r w:rsidRPr="00A8384C">
              <w:rPr>
                <w:rFonts w:ascii="Arial Narrow" w:hAnsi="Arial Narrow"/>
                <w:sz w:val="16"/>
                <w:szCs w:val="16"/>
              </w:rPr>
              <w:t>Financial Touchpoint for service members E-6/O-3 and below and their spouses who are relocating due to reassignment and provides information that will help them make and execute sound financial plans.</w:t>
            </w:r>
          </w:p>
        </w:tc>
      </w:tr>
      <w:tr w:rsidR="00673072" w:rsidRPr="00F104D9" w14:paraId="3377ADF2" w14:textId="77777777" w:rsidTr="00975548">
        <w:tc>
          <w:tcPr>
            <w:tcW w:w="1368" w:type="pct"/>
            <w:tcBorders>
              <w:top w:val="single" w:sz="4" w:space="0" w:color="AF1160"/>
              <w:left w:val="threeDEngrave" w:sz="24" w:space="0" w:color="AB2142"/>
              <w:bottom w:val="single" w:sz="4" w:space="0" w:color="AF1160"/>
              <w:right w:val="single" w:sz="4" w:space="0" w:color="AF1160"/>
            </w:tcBorders>
            <w:vAlign w:val="center"/>
          </w:tcPr>
          <w:p w14:paraId="24BE30FF" w14:textId="77777777" w:rsidR="000F72A3" w:rsidRDefault="000F72A3" w:rsidP="000F72A3">
            <w:pPr>
              <w:ind w:left="195" w:hanging="195"/>
              <w:rPr>
                <w:rFonts w:ascii="Arial Narrow" w:hAnsi="Arial Narrow" w:cs="Arial"/>
                <w:b/>
                <w:sz w:val="16"/>
                <w:szCs w:val="16"/>
                <w:lang w:val="en"/>
              </w:rPr>
            </w:pPr>
            <w:r>
              <w:rPr>
                <w:rFonts w:ascii="Arial Narrow" w:hAnsi="Arial Narrow" w:cs="Arial"/>
                <w:b/>
                <w:sz w:val="16"/>
                <w:szCs w:val="16"/>
                <w:lang w:val="en"/>
              </w:rPr>
              <w:t>Plan My Move</w:t>
            </w:r>
          </w:p>
          <w:p w14:paraId="613997C1" w14:textId="083156DE" w:rsidR="00007E98" w:rsidRPr="00FD5EBD" w:rsidRDefault="000F72A3" w:rsidP="000F72A3">
            <w:pPr>
              <w:ind w:left="195" w:hanging="195"/>
              <w:rPr>
                <w:rFonts w:ascii="Arial Narrow" w:hAnsi="Arial Narrow" w:cs="Arial"/>
                <w:b/>
                <w:sz w:val="16"/>
                <w:szCs w:val="16"/>
                <w:lang w:val="en"/>
              </w:rPr>
            </w:pPr>
            <w:r w:rsidRPr="00411403">
              <w:rPr>
                <w:rFonts w:ascii="Arial Narrow" w:hAnsi="Arial Narrow" w:cs="Arial"/>
                <w:b/>
                <w:color w:val="C00000"/>
                <w:sz w:val="16"/>
                <w:szCs w:val="16"/>
                <w:lang w:val="en"/>
              </w:rPr>
              <w:t xml:space="preserve">   </w:t>
            </w:r>
            <w:r>
              <w:rPr>
                <w:rFonts w:ascii="Arial Narrow" w:hAnsi="Arial Narrow" w:cs="Arial"/>
                <w:b/>
                <w:color w:val="C00000"/>
                <w:sz w:val="16"/>
                <w:szCs w:val="16"/>
                <w:lang w:val="en"/>
              </w:rPr>
              <w:t>25</w:t>
            </w:r>
            <w:r w:rsidRPr="00411403">
              <w:rPr>
                <w:rFonts w:ascii="Arial Narrow" w:hAnsi="Arial Narrow" w:cs="Arial"/>
                <w:b/>
                <w:color w:val="C00000"/>
                <w:sz w:val="16"/>
                <w:szCs w:val="16"/>
                <w:lang w:val="en"/>
              </w:rPr>
              <w:t xml:space="preserve"> February 202</w:t>
            </w:r>
            <w:r>
              <w:rPr>
                <w:rFonts w:ascii="Arial Narrow" w:hAnsi="Arial Narrow" w:cs="Arial"/>
                <w:b/>
                <w:color w:val="C00000"/>
                <w:sz w:val="16"/>
                <w:szCs w:val="16"/>
                <w:lang w:val="en"/>
              </w:rPr>
              <w:t>6</w:t>
            </w:r>
            <w:r w:rsidRPr="00411403">
              <w:rPr>
                <w:rFonts w:ascii="Arial Narrow" w:hAnsi="Arial Narrow" w:cs="Arial"/>
                <w:b/>
                <w:color w:val="C00000"/>
                <w:sz w:val="16"/>
                <w:szCs w:val="16"/>
                <w:lang w:val="en"/>
              </w:rPr>
              <w:t xml:space="preserve">, 0800-1100 </w:t>
            </w:r>
            <w:r>
              <w:rPr>
                <w:rFonts w:ascii="Arial Narrow" w:hAnsi="Arial Narrow" w:cs="Arial"/>
                <w:b/>
                <w:sz w:val="16"/>
                <w:szCs w:val="16"/>
                <w:lang w:val="en"/>
              </w:rPr>
              <w:t>M&amp;FRC Training Room</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797FB60B" w14:textId="53FBD1EB" w:rsidR="00673072" w:rsidRPr="00FD5EBD" w:rsidRDefault="002F1FB4" w:rsidP="00673072">
            <w:pPr>
              <w:rPr>
                <w:rFonts w:ascii="Arial Narrow" w:hAnsi="Arial Narrow" w:cs="Arial"/>
                <w:bCs/>
                <w:sz w:val="16"/>
                <w:szCs w:val="16"/>
              </w:rPr>
            </w:pPr>
            <w:r w:rsidRPr="00D835A4">
              <w:rPr>
                <w:rFonts w:ascii="Arial Narrow" w:hAnsi="Arial Narrow"/>
                <w:sz w:val="16"/>
                <w:szCs w:val="16"/>
              </w:rPr>
              <w:t>PCS information from the experts. Representatives from TMO, Finance, Claims Office, Military &amp; Family Life Counselors</w:t>
            </w:r>
            <w:r>
              <w:rPr>
                <w:rFonts w:ascii="Arial Narrow" w:hAnsi="Arial Narrow"/>
                <w:sz w:val="16"/>
                <w:szCs w:val="16"/>
              </w:rPr>
              <w:t xml:space="preserve">, </w:t>
            </w:r>
            <w:r w:rsidRPr="00D835A4">
              <w:rPr>
                <w:rFonts w:ascii="Arial Narrow" w:hAnsi="Arial Narrow"/>
                <w:sz w:val="16"/>
                <w:szCs w:val="16"/>
              </w:rPr>
              <w:t>Kirtlan</w:t>
            </w:r>
            <w:r>
              <w:rPr>
                <w:rFonts w:ascii="Arial Narrow" w:hAnsi="Arial Narrow"/>
                <w:sz w:val="16"/>
                <w:szCs w:val="16"/>
              </w:rPr>
              <w:t>d</w:t>
            </w:r>
            <w:r w:rsidRPr="00D835A4">
              <w:rPr>
                <w:rFonts w:ascii="Arial Narrow" w:hAnsi="Arial Narrow"/>
                <w:sz w:val="16"/>
                <w:szCs w:val="16"/>
              </w:rPr>
              <w:t xml:space="preserve"> AFB Housing Management Office, Kirtland Family Housing, School Liaison Officer, Exceptional Family Member Program and A&amp;FRC will present information and answer questions.</w:t>
            </w:r>
          </w:p>
        </w:tc>
      </w:tr>
      <w:tr w:rsidR="00673072" w:rsidRPr="00F104D9" w14:paraId="391610DA" w14:textId="77777777" w:rsidTr="00230C1C">
        <w:trPr>
          <w:trHeight w:val="173"/>
        </w:trPr>
        <w:tc>
          <w:tcPr>
            <w:tcW w:w="1368" w:type="pct"/>
            <w:tcBorders>
              <w:top w:val="single" w:sz="4" w:space="0" w:color="AF1160"/>
              <w:left w:val="threeDEngrave" w:sz="24" w:space="0" w:color="AB2142"/>
              <w:bottom w:val="single" w:sz="4" w:space="0" w:color="AF1160"/>
              <w:right w:val="single" w:sz="4" w:space="0" w:color="AF1160"/>
            </w:tcBorders>
            <w:vAlign w:val="center"/>
          </w:tcPr>
          <w:p w14:paraId="4B40E0EE" w14:textId="77777777" w:rsidR="00230C1C" w:rsidRDefault="00230C1C" w:rsidP="00D335FD">
            <w:pPr>
              <w:ind w:left="195" w:hanging="195"/>
              <w:rPr>
                <w:rFonts w:ascii="Arial Narrow" w:hAnsi="Arial Narrow" w:cs="Arial"/>
                <w:b/>
                <w:sz w:val="16"/>
                <w:szCs w:val="16"/>
                <w:lang w:val="en"/>
              </w:rPr>
            </w:pPr>
            <w:r w:rsidRPr="00FD5EBD">
              <w:rPr>
                <w:rFonts w:ascii="Arial Narrow" w:hAnsi="Arial Narrow" w:cs="Arial"/>
                <w:b/>
                <w:sz w:val="16"/>
                <w:szCs w:val="16"/>
                <w:lang w:val="en"/>
              </w:rPr>
              <w:t xml:space="preserve">Entrepreneurship </w:t>
            </w:r>
            <w:r>
              <w:rPr>
                <w:rFonts w:ascii="Arial Narrow" w:hAnsi="Arial Narrow" w:cs="Arial"/>
                <w:b/>
                <w:sz w:val="16"/>
                <w:szCs w:val="16"/>
                <w:lang w:val="en"/>
              </w:rPr>
              <w:t>Track</w:t>
            </w:r>
          </w:p>
          <w:p w14:paraId="1A4C8D71" w14:textId="1680923C" w:rsidR="00673072" w:rsidRPr="00FD5EBD" w:rsidRDefault="00230C1C" w:rsidP="00D335FD">
            <w:pPr>
              <w:ind w:left="195" w:hanging="195"/>
              <w:rPr>
                <w:rFonts w:ascii="Arial Narrow" w:eastAsia="GungsuhChe" w:hAnsi="Arial Narrow" w:cs="Arial"/>
                <w:b/>
                <w:sz w:val="16"/>
                <w:szCs w:val="16"/>
              </w:rPr>
            </w:pPr>
            <w:r>
              <w:rPr>
                <w:rFonts w:ascii="Arial Narrow" w:hAnsi="Arial Narrow" w:cs="Arial"/>
                <w:b/>
                <w:color w:val="C00000"/>
                <w:sz w:val="16"/>
                <w:szCs w:val="16"/>
                <w:lang w:val="en"/>
              </w:rPr>
              <w:t xml:space="preserve">   26-27 </w:t>
            </w:r>
            <w:r w:rsidRPr="00FD5EBD">
              <w:rPr>
                <w:rFonts w:ascii="Arial Narrow" w:hAnsi="Arial Narrow" w:cs="Arial"/>
                <w:b/>
                <w:color w:val="C00000"/>
                <w:sz w:val="16"/>
                <w:szCs w:val="16"/>
                <w:lang w:val="en"/>
              </w:rPr>
              <w:t xml:space="preserve">February </w:t>
            </w:r>
            <w:r>
              <w:rPr>
                <w:rFonts w:ascii="Arial Narrow" w:hAnsi="Arial Narrow" w:cs="Arial"/>
                <w:b/>
                <w:color w:val="C00000"/>
                <w:sz w:val="16"/>
                <w:szCs w:val="16"/>
                <w:lang w:val="en"/>
              </w:rPr>
              <w:t>2026</w:t>
            </w:r>
            <w:r w:rsidRPr="00FD5EBD">
              <w:rPr>
                <w:rFonts w:ascii="Arial Narrow" w:hAnsi="Arial Narrow" w:cs="Arial"/>
                <w:b/>
                <w:color w:val="C00000"/>
                <w:sz w:val="16"/>
                <w:szCs w:val="16"/>
                <w:lang w:val="en"/>
              </w:rPr>
              <w:t>, 08</w:t>
            </w:r>
            <w:r>
              <w:rPr>
                <w:rFonts w:ascii="Arial Narrow" w:hAnsi="Arial Narrow" w:cs="Arial"/>
                <w:b/>
                <w:color w:val="C00000"/>
                <w:sz w:val="16"/>
                <w:szCs w:val="16"/>
                <w:lang w:val="en"/>
              </w:rPr>
              <w:t>0</w:t>
            </w:r>
            <w:r w:rsidRPr="00FD5EBD">
              <w:rPr>
                <w:rFonts w:ascii="Arial Narrow" w:hAnsi="Arial Narrow" w:cs="Arial"/>
                <w:b/>
                <w:color w:val="C00000"/>
                <w:sz w:val="16"/>
                <w:szCs w:val="16"/>
                <w:lang w:val="en"/>
              </w:rPr>
              <w:t xml:space="preserve">0-1600 </w:t>
            </w:r>
            <w:r w:rsidRPr="00FD5EBD">
              <w:rPr>
                <w:rFonts w:ascii="Arial Narrow" w:hAnsi="Arial Narrow" w:cs="Arial"/>
                <w:b/>
                <w:sz w:val="16"/>
                <w:szCs w:val="16"/>
              </w:rPr>
              <w:t>Room 120</w:t>
            </w:r>
          </w:p>
        </w:tc>
        <w:tc>
          <w:tcPr>
            <w:tcW w:w="3632" w:type="pct"/>
            <w:tcBorders>
              <w:top w:val="single" w:sz="4" w:space="0" w:color="AF1160"/>
              <w:left w:val="single" w:sz="4" w:space="0" w:color="AF1160"/>
              <w:bottom w:val="single" w:sz="4" w:space="0" w:color="AF1160"/>
              <w:right w:val="threeDEngrave" w:sz="24" w:space="0" w:color="AB2142"/>
            </w:tcBorders>
            <w:vAlign w:val="center"/>
          </w:tcPr>
          <w:p w14:paraId="05DAE1D3" w14:textId="2E5FB104" w:rsidR="00673072" w:rsidRPr="00FD5EBD" w:rsidRDefault="00230C1C" w:rsidP="00673072">
            <w:pPr>
              <w:rPr>
                <w:rFonts w:ascii="Arial Narrow" w:hAnsi="Arial Narrow"/>
                <w:sz w:val="16"/>
                <w:szCs w:val="16"/>
              </w:rPr>
            </w:pPr>
            <w:r w:rsidRPr="00FD5EBD">
              <w:rPr>
                <w:rFonts w:ascii="Arial Narrow" w:hAnsi="Arial Narrow" w:cs="Arial"/>
                <w:bCs/>
                <w:sz w:val="16"/>
                <w:szCs w:val="16"/>
              </w:rPr>
              <w:t xml:space="preserve">Step 3 of TAP is the 3-day TAP Workshop and </w:t>
            </w:r>
            <w:proofErr w:type="gramStart"/>
            <w:r w:rsidRPr="00FD5EBD">
              <w:rPr>
                <w:rFonts w:ascii="Arial Narrow" w:hAnsi="Arial Narrow" w:cs="Arial"/>
                <w:bCs/>
                <w:sz w:val="16"/>
                <w:szCs w:val="16"/>
              </w:rPr>
              <w:t>member</w:t>
            </w:r>
            <w:proofErr w:type="gramEnd"/>
            <w:r w:rsidRPr="00FD5EBD">
              <w:rPr>
                <w:rFonts w:ascii="Arial Narrow" w:hAnsi="Arial Narrow" w:cs="Arial"/>
                <w:bCs/>
                <w:sz w:val="16"/>
                <w:szCs w:val="16"/>
              </w:rPr>
              <w:t xml:space="preserve"> selected 2-day Transition Tracks. SBA Entrepreneurship </w:t>
            </w:r>
            <w:r>
              <w:rPr>
                <w:rFonts w:ascii="Arial Narrow" w:hAnsi="Arial Narrow" w:cs="Arial"/>
                <w:bCs/>
                <w:sz w:val="16"/>
                <w:szCs w:val="16"/>
              </w:rPr>
              <w:t xml:space="preserve">(Boots to Business) </w:t>
            </w:r>
            <w:r w:rsidRPr="00FD5EBD">
              <w:rPr>
                <w:rFonts w:ascii="Arial Narrow" w:hAnsi="Arial Narrow" w:cs="Arial"/>
                <w:bCs/>
                <w:sz w:val="16"/>
                <w:szCs w:val="16"/>
              </w:rPr>
              <w:t>provides participants with an introductory understanding of business ownership. The course provides an overview of entrepreneurship and applicable business ownership fundamentals. Participants are introduced to the skills, knowledge, and resources they need to launch a business.</w:t>
            </w:r>
          </w:p>
        </w:tc>
      </w:tr>
      <w:tr w:rsidR="00230C1C" w:rsidRPr="00F104D9" w14:paraId="5BA81470" w14:textId="77777777" w:rsidTr="00D547F5">
        <w:trPr>
          <w:trHeight w:val="173"/>
        </w:trPr>
        <w:tc>
          <w:tcPr>
            <w:tcW w:w="1368" w:type="pct"/>
            <w:tcBorders>
              <w:top w:val="single" w:sz="4" w:space="0" w:color="AF1160"/>
              <w:left w:val="threeDEngrave" w:sz="24" w:space="0" w:color="AB2142"/>
              <w:bottom w:val="threeDEngrave" w:sz="24" w:space="0" w:color="AB2142"/>
              <w:right w:val="single" w:sz="4" w:space="0" w:color="AF1160"/>
            </w:tcBorders>
            <w:vAlign w:val="center"/>
          </w:tcPr>
          <w:p w14:paraId="5D7AFC04" w14:textId="2C41AF41" w:rsidR="00AA49FC" w:rsidRDefault="00AA49FC" w:rsidP="00AA49FC">
            <w:pPr>
              <w:ind w:left="195" w:hanging="195"/>
              <w:rPr>
                <w:rFonts w:ascii="Arial Narrow" w:hAnsi="Arial Narrow" w:cs="Arial"/>
                <w:b/>
                <w:sz w:val="16"/>
                <w:szCs w:val="16"/>
                <w:lang w:val="en"/>
              </w:rPr>
            </w:pPr>
            <w:r>
              <w:rPr>
                <w:rFonts w:ascii="Arial Narrow" w:hAnsi="Arial Narrow" w:cs="Arial"/>
                <w:b/>
                <w:sz w:val="16"/>
                <w:szCs w:val="16"/>
                <w:lang w:val="en"/>
              </w:rPr>
              <w:t>VA Education Benefits</w:t>
            </w:r>
          </w:p>
          <w:p w14:paraId="11F6411C" w14:textId="0A5F5C0E" w:rsidR="00230C1C" w:rsidRPr="00FD5EBD" w:rsidRDefault="00AA49FC" w:rsidP="00AA49FC">
            <w:pPr>
              <w:ind w:left="195" w:hanging="195"/>
              <w:rPr>
                <w:rFonts w:ascii="Arial Narrow" w:eastAsia="GungsuhChe" w:hAnsi="Arial Narrow" w:cs="Arial"/>
                <w:b/>
                <w:sz w:val="16"/>
                <w:szCs w:val="16"/>
              </w:rPr>
            </w:pPr>
            <w:r>
              <w:rPr>
                <w:rFonts w:ascii="Arial Narrow" w:hAnsi="Arial Narrow" w:cs="Arial"/>
                <w:b/>
                <w:color w:val="C00000"/>
                <w:sz w:val="16"/>
                <w:szCs w:val="16"/>
                <w:lang w:val="en"/>
              </w:rPr>
              <w:t xml:space="preserve">   26 </w:t>
            </w:r>
            <w:r w:rsidRPr="00FD5EBD">
              <w:rPr>
                <w:rFonts w:ascii="Arial Narrow" w:hAnsi="Arial Narrow" w:cs="Arial"/>
                <w:b/>
                <w:color w:val="C00000"/>
                <w:sz w:val="16"/>
                <w:szCs w:val="16"/>
                <w:lang w:val="en"/>
              </w:rPr>
              <w:t xml:space="preserve">February </w:t>
            </w:r>
            <w:r>
              <w:rPr>
                <w:rFonts w:ascii="Arial Narrow" w:hAnsi="Arial Narrow" w:cs="Arial"/>
                <w:b/>
                <w:color w:val="C00000"/>
                <w:sz w:val="16"/>
                <w:szCs w:val="16"/>
                <w:lang w:val="en"/>
              </w:rPr>
              <w:t>2026</w:t>
            </w:r>
            <w:r w:rsidRPr="00FD5EBD">
              <w:rPr>
                <w:rFonts w:ascii="Arial Narrow" w:hAnsi="Arial Narrow" w:cs="Arial"/>
                <w:b/>
                <w:color w:val="C00000"/>
                <w:sz w:val="16"/>
                <w:szCs w:val="16"/>
                <w:lang w:val="en"/>
              </w:rPr>
              <w:t>, 0</w:t>
            </w:r>
            <w:r>
              <w:rPr>
                <w:rFonts w:ascii="Arial Narrow" w:hAnsi="Arial Narrow" w:cs="Arial"/>
                <w:b/>
                <w:color w:val="C00000"/>
                <w:sz w:val="16"/>
                <w:szCs w:val="16"/>
                <w:lang w:val="en"/>
              </w:rPr>
              <w:t>900-1000</w:t>
            </w:r>
            <w:r w:rsidRPr="00FD5EBD">
              <w:rPr>
                <w:rFonts w:ascii="Arial Narrow" w:hAnsi="Arial Narrow" w:cs="Arial"/>
                <w:b/>
                <w:color w:val="C00000"/>
                <w:sz w:val="16"/>
                <w:szCs w:val="16"/>
                <w:lang w:val="en"/>
              </w:rPr>
              <w:t xml:space="preserve"> </w:t>
            </w:r>
            <w:r w:rsidRPr="00AA49FC">
              <w:rPr>
                <w:rFonts w:ascii="Arial Narrow" w:hAnsi="Arial Narrow" w:cs="Arial"/>
                <w:b/>
                <w:sz w:val="16"/>
                <w:szCs w:val="16"/>
                <w:lang w:val="en"/>
              </w:rPr>
              <w:t>M&amp;FRC Training Room</w:t>
            </w:r>
          </w:p>
        </w:tc>
        <w:tc>
          <w:tcPr>
            <w:tcW w:w="3632" w:type="pct"/>
            <w:tcBorders>
              <w:top w:val="single" w:sz="4" w:space="0" w:color="AF1160"/>
              <w:left w:val="single" w:sz="4" w:space="0" w:color="AF1160"/>
              <w:bottom w:val="threeDEngrave" w:sz="24" w:space="0" w:color="AB2142"/>
              <w:right w:val="threeDEngrave" w:sz="24" w:space="0" w:color="AB2142"/>
            </w:tcBorders>
            <w:vAlign w:val="center"/>
          </w:tcPr>
          <w:p w14:paraId="2F2C9049" w14:textId="650BFCF4" w:rsidR="00230C1C" w:rsidRPr="00FD5EBD" w:rsidRDefault="00A751BE" w:rsidP="00673072">
            <w:pPr>
              <w:rPr>
                <w:rFonts w:ascii="Arial Narrow" w:hAnsi="Arial Narrow"/>
                <w:sz w:val="16"/>
                <w:szCs w:val="16"/>
              </w:rPr>
            </w:pPr>
            <w:r w:rsidRPr="00A751BE">
              <w:rPr>
                <w:rFonts w:ascii="Arial Narrow" w:hAnsi="Arial Narrow"/>
                <w:sz w:val="16"/>
                <w:szCs w:val="16"/>
              </w:rPr>
              <w:t>The purpose of this Military Life Cycle (MLC) module is to present key information for Service members related to educational benefits provided by VA.</w:t>
            </w:r>
          </w:p>
        </w:tc>
      </w:tr>
    </w:tbl>
    <w:p w14:paraId="1E9153B0" w14:textId="0D13F2EC" w:rsidR="003816C4" w:rsidRPr="003816C4" w:rsidRDefault="003816C4" w:rsidP="003816C4">
      <w:pPr>
        <w:rPr>
          <w:sz w:val="16"/>
        </w:rPr>
      </w:pPr>
    </w:p>
    <w:sectPr w:rsidR="003816C4" w:rsidRPr="003816C4" w:rsidSect="003816C4">
      <w:pgSz w:w="15840" w:h="12240" w:orient="landscape"/>
      <w:pgMar w:top="360"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C4"/>
    <w:rsid w:val="00000E5A"/>
    <w:rsid w:val="0000231C"/>
    <w:rsid w:val="00002A45"/>
    <w:rsid w:val="0000326B"/>
    <w:rsid w:val="00003E14"/>
    <w:rsid w:val="000074DE"/>
    <w:rsid w:val="00007E98"/>
    <w:rsid w:val="0001068E"/>
    <w:rsid w:val="00021952"/>
    <w:rsid w:val="000301E3"/>
    <w:rsid w:val="000342C3"/>
    <w:rsid w:val="00056CC6"/>
    <w:rsid w:val="000603A1"/>
    <w:rsid w:val="000628BF"/>
    <w:rsid w:val="00062A6F"/>
    <w:rsid w:val="00071BE5"/>
    <w:rsid w:val="00080178"/>
    <w:rsid w:val="00090BD9"/>
    <w:rsid w:val="00091958"/>
    <w:rsid w:val="000947DB"/>
    <w:rsid w:val="000963A4"/>
    <w:rsid w:val="000A2963"/>
    <w:rsid w:val="000A2EA8"/>
    <w:rsid w:val="000A4BAB"/>
    <w:rsid w:val="000B00FE"/>
    <w:rsid w:val="000B152A"/>
    <w:rsid w:val="000B3983"/>
    <w:rsid w:val="000C62C0"/>
    <w:rsid w:val="000D02E0"/>
    <w:rsid w:val="000F72A3"/>
    <w:rsid w:val="00107938"/>
    <w:rsid w:val="00110C25"/>
    <w:rsid w:val="00116476"/>
    <w:rsid w:val="00120411"/>
    <w:rsid w:val="001362E7"/>
    <w:rsid w:val="00147A8C"/>
    <w:rsid w:val="001509EB"/>
    <w:rsid w:val="00153FE0"/>
    <w:rsid w:val="001621EA"/>
    <w:rsid w:val="0017462D"/>
    <w:rsid w:val="00185564"/>
    <w:rsid w:val="00187117"/>
    <w:rsid w:val="001A58FB"/>
    <w:rsid w:val="001B113D"/>
    <w:rsid w:val="001B66CC"/>
    <w:rsid w:val="001C37E5"/>
    <w:rsid w:val="001D2195"/>
    <w:rsid w:val="001E2DF7"/>
    <w:rsid w:val="001F3295"/>
    <w:rsid w:val="001F41E2"/>
    <w:rsid w:val="00210299"/>
    <w:rsid w:val="0021411D"/>
    <w:rsid w:val="002144C6"/>
    <w:rsid w:val="00230C1C"/>
    <w:rsid w:val="002344EF"/>
    <w:rsid w:val="00235EC8"/>
    <w:rsid w:val="002368D7"/>
    <w:rsid w:val="00237804"/>
    <w:rsid w:val="00285776"/>
    <w:rsid w:val="002932F6"/>
    <w:rsid w:val="002B001C"/>
    <w:rsid w:val="002B2281"/>
    <w:rsid w:val="002D1E21"/>
    <w:rsid w:val="002F1FB4"/>
    <w:rsid w:val="002F4356"/>
    <w:rsid w:val="002F6BB4"/>
    <w:rsid w:val="003122CE"/>
    <w:rsid w:val="00334F54"/>
    <w:rsid w:val="00340ABB"/>
    <w:rsid w:val="00343974"/>
    <w:rsid w:val="00352D34"/>
    <w:rsid w:val="00364E94"/>
    <w:rsid w:val="00375116"/>
    <w:rsid w:val="003816C4"/>
    <w:rsid w:val="003A23B6"/>
    <w:rsid w:val="003B5367"/>
    <w:rsid w:val="003B6CE1"/>
    <w:rsid w:val="003B70C7"/>
    <w:rsid w:val="003B7882"/>
    <w:rsid w:val="003C7A8B"/>
    <w:rsid w:val="003D1147"/>
    <w:rsid w:val="003D772F"/>
    <w:rsid w:val="003E56AE"/>
    <w:rsid w:val="00407B32"/>
    <w:rsid w:val="00411403"/>
    <w:rsid w:val="004156B4"/>
    <w:rsid w:val="00416F40"/>
    <w:rsid w:val="00423EAD"/>
    <w:rsid w:val="0042460A"/>
    <w:rsid w:val="004254B4"/>
    <w:rsid w:val="00430A0D"/>
    <w:rsid w:val="0044116E"/>
    <w:rsid w:val="0045395C"/>
    <w:rsid w:val="0045479F"/>
    <w:rsid w:val="00461F31"/>
    <w:rsid w:val="00464423"/>
    <w:rsid w:val="00474EFD"/>
    <w:rsid w:val="004A30E9"/>
    <w:rsid w:val="004A5045"/>
    <w:rsid w:val="004A70FD"/>
    <w:rsid w:val="004C1ACE"/>
    <w:rsid w:val="004C50C2"/>
    <w:rsid w:val="004D094F"/>
    <w:rsid w:val="004E67A3"/>
    <w:rsid w:val="005012FF"/>
    <w:rsid w:val="00503376"/>
    <w:rsid w:val="00511F26"/>
    <w:rsid w:val="00544FA6"/>
    <w:rsid w:val="00557CB8"/>
    <w:rsid w:val="005706D7"/>
    <w:rsid w:val="00576536"/>
    <w:rsid w:val="005768C7"/>
    <w:rsid w:val="00580188"/>
    <w:rsid w:val="00582E60"/>
    <w:rsid w:val="00586A00"/>
    <w:rsid w:val="00591CA0"/>
    <w:rsid w:val="00597AD9"/>
    <w:rsid w:val="005B4B1D"/>
    <w:rsid w:val="005D0D4B"/>
    <w:rsid w:val="005D1805"/>
    <w:rsid w:val="005D4CC8"/>
    <w:rsid w:val="005E3BA8"/>
    <w:rsid w:val="005F7554"/>
    <w:rsid w:val="00617FE0"/>
    <w:rsid w:val="00623F72"/>
    <w:rsid w:val="00625E0B"/>
    <w:rsid w:val="0063146D"/>
    <w:rsid w:val="00635A70"/>
    <w:rsid w:val="00637930"/>
    <w:rsid w:val="00673072"/>
    <w:rsid w:val="00673150"/>
    <w:rsid w:val="00685497"/>
    <w:rsid w:val="006B4587"/>
    <w:rsid w:val="006C2479"/>
    <w:rsid w:val="006C6D2F"/>
    <w:rsid w:val="006D4076"/>
    <w:rsid w:val="006D438E"/>
    <w:rsid w:val="006D64CF"/>
    <w:rsid w:val="006D65C3"/>
    <w:rsid w:val="006D7F71"/>
    <w:rsid w:val="006F4B23"/>
    <w:rsid w:val="00700039"/>
    <w:rsid w:val="00703253"/>
    <w:rsid w:val="00706F94"/>
    <w:rsid w:val="00712910"/>
    <w:rsid w:val="00715817"/>
    <w:rsid w:val="00717E81"/>
    <w:rsid w:val="00717EE8"/>
    <w:rsid w:val="00725F76"/>
    <w:rsid w:val="00730E83"/>
    <w:rsid w:val="00752213"/>
    <w:rsid w:val="00753FFB"/>
    <w:rsid w:val="007662A7"/>
    <w:rsid w:val="00772C12"/>
    <w:rsid w:val="00792B0A"/>
    <w:rsid w:val="00793461"/>
    <w:rsid w:val="007A5C46"/>
    <w:rsid w:val="007B5366"/>
    <w:rsid w:val="007C3A08"/>
    <w:rsid w:val="007C4F3E"/>
    <w:rsid w:val="007D4FA2"/>
    <w:rsid w:val="008268BC"/>
    <w:rsid w:val="008321EF"/>
    <w:rsid w:val="00850A88"/>
    <w:rsid w:val="00851AF5"/>
    <w:rsid w:val="008631BF"/>
    <w:rsid w:val="00867D31"/>
    <w:rsid w:val="00870B00"/>
    <w:rsid w:val="00872FFF"/>
    <w:rsid w:val="008810D3"/>
    <w:rsid w:val="008A0C90"/>
    <w:rsid w:val="008E4530"/>
    <w:rsid w:val="008F4C7C"/>
    <w:rsid w:val="008F6488"/>
    <w:rsid w:val="00907FD0"/>
    <w:rsid w:val="00913DD2"/>
    <w:rsid w:val="00924251"/>
    <w:rsid w:val="00941F36"/>
    <w:rsid w:val="00965095"/>
    <w:rsid w:val="00975548"/>
    <w:rsid w:val="009811FF"/>
    <w:rsid w:val="009923C2"/>
    <w:rsid w:val="0099361F"/>
    <w:rsid w:val="00993D2D"/>
    <w:rsid w:val="009A68F1"/>
    <w:rsid w:val="009B4C16"/>
    <w:rsid w:val="009B57BA"/>
    <w:rsid w:val="009C4F24"/>
    <w:rsid w:val="009F17A5"/>
    <w:rsid w:val="00A00A1B"/>
    <w:rsid w:val="00A01720"/>
    <w:rsid w:val="00A07500"/>
    <w:rsid w:val="00A103BD"/>
    <w:rsid w:val="00A163DA"/>
    <w:rsid w:val="00A17584"/>
    <w:rsid w:val="00A2189D"/>
    <w:rsid w:val="00A25F5F"/>
    <w:rsid w:val="00A32521"/>
    <w:rsid w:val="00A50D0A"/>
    <w:rsid w:val="00A52582"/>
    <w:rsid w:val="00A55026"/>
    <w:rsid w:val="00A750C5"/>
    <w:rsid w:val="00A751BE"/>
    <w:rsid w:val="00A80123"/>
    <w:rsid w:val="00A862F9"/>
    <w:rsid w:val="00A92D76"/>
    <w:rsid w:val="00A962EC"/>
    <w:rsid w:val="00AA2633"/>
    <w:rsid w:val="00AA49FC"/>
    <w:rsid w:val="00AA69EA"/>
    <w:rsid w:val="00AB7BCF"/>
    <w:rsid w:val="00AC5360"/>
    <w:rsid w:val="00AD2CB5"/>
    <w:rsid w:val="00AD5063"/>
    <w:rsid w:val="00AF2EC7"/>
    <w:rsid w:val="00B02216"/>
    <w:rsid w:val="00B20B40"/>
    <w:rsid w:val="00B24B8B"/>
    <w:rsid w:val="00B73BE8"/>
    <w:rsid w:val="00B76EE7"/>
    <w:rsid w:val="00B962E8"/>
    <w:rsid w:val="00BB52C0"/>
    <w:rsid w:val="00BF189B"/>
    <w:rsid w:val="00BF57F2"/>
    <w:rsid w:val="00C0665E"/>
    <w:rsid w:val="00C0678B"/>
    <w:rsid w:val="00C11D09"/>
    <w:rsid w:val="00C13EC7"/>
    <w:rsid w:val="00C15173"/>
    <w:rsid w:val="00C529B0"/>
    <w:rsid w:val="00C55A1E"/>
    <w:rsid w:val="00C576A6"/>
    <w:rsid w:val="00C66961"/>
    <w:rsid w:val="00C76830"/>
    <w:rsid w:val="00C80191"/>
    <w:rsid w:val="00C90953"/>
    <w:rsid w:val="00C90B43"/>
    <w:rsid w:val="00C9681E"/>
    <w:rsid w:val="00C96B7D"/>
    <w:rsid w:val="00CA2857"/>
    <w:rsid w:val="00CA5B45"/>
    <w:rsid w:val="00CC1941"/>
    <w:rsid w:val="00CC31EA"/>
    <w:rsid w:val="00CC3608"/>
    <w:rsid w:val="00CE51B2"/>
    <w:rsid w:val="00CE6E88"/>
    <w:rsid w:val="00CF3F79"/>
    <w:rsid w:val="00D14F8D"/>
    <w:rsid w:val="00D23DD9"/>
    <w:rsid w:val="00D245B9"/>
    <w:rsid w:val="00D26487"/>
    <w:rsid w:val="00D335FD"/>
    <w:rsid w:val="00D340EE"/>
    <w:rsid w:val="00D445F5"/>
    <w:rsid w:val="00D45AB0"/>
    <w:rsid w:val="00D52E9E"/>
    <w:rsid w:val="00D52FA2"/>
    <w:rsid w:val="00D547F5"/>
    <w:rsid w:val="00D60C78"/>
    <w:rsid w:val="00D729DA"/>
    <w:rsid w:val="00D75139"/>
    <w:rsid w:val="00DA57BF"/>
    <w:rsid w:val="00DB61B4"/>
    <w:rsid w:val="00DC2E19"/>
    <w:rsid w:val="00DC3F39"/>
    <w:rsid w:val="00DC6755"/>
    <w:rsid w:val="00DD68CC"/>
    <w:rsid w:val="00DE4A9F"/>
    <w:rsid w:val="00DF31CE"/>
    <w:rsid w:val="00DF3A1F"/>
    <w:rsid w:val="00DF466A"/>
    <w:rsid w:val="00DF6DEF"/>
    <w:rsid w:val="00E10EDF"/>
    <w:rsid w:val="00E4108A"/>
    <w:rsid w:val="00E41350"/>
    <w:rsid w:val="00E42854"/>
    <w:rsid w:val="00E600D3"/>
    <w:rsid w:val="00E77869"/>
    <w:rsid w:val="00E861B7"/>
    <w:rsid w:val="00E90316"/>
    <w:rsid w:val="00EA0B4A"/>
    <w:rsid w:val="00EA3B72"/>
    <w:rsid w:val="00EA4BEB"/>
    <w:rsid w:val="00EA64F2"/>
    <w:rsid w:val="00EB2351"/>
    <w:rsid w:val="00EB2465"/>
    <w:rsid w:val="00EE4A75"/>
    <w:rsid w:val="00EF1AB5"/>
    <w:rsid w:val="00EF702A"/>
    <w:rsid w:val="00F00BFF"/>
    <w:rsid w:val="00F0175A"/>
    <w:rsid w:val="00F0381E"/>
    <w:rsid w:val="00F3610B"/>
    <w:rsid w:val="00F44FF2"/>
    <w:rsid w:val="00F575D5"/>
    <w:rsid w:val="00F6336F"/>
    <w:rsid w:val="00FA3E6E"/>
    <w:rsid w:val="00FB3866"/>
    <w:rsid w:val="00FD5EBD"/>
    <w:rsid w:val="00FE6DAA"/>
    <w:rsid w:val="00FE738A"/>
    <w:rsid w:val="00FF6567"/>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B7BA"/>
  <w15:chartTrackingRefBased/>
  <w15:docId w15:val="{1090F5D5-901D-43C6-81B3-A0F544AD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16C4"/>
    <w:rPr>
      <w:color w:val="0000FF"/>
      <w:u w:val="single"/>
    </w:rPr>
  </w:style>
  <w:style w:type="paragraph" w:styleId="NoSpacing">
    <w:name w:val="No Spacing"/>
    <w:uiPriority w:val="1"/>
    <w:qFormat/>
    <w:rsid w:val="003816C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816C4"/>
    <w:rPr>
      <w:rFonts w:ascii="Consolas" w:eastAsia="Calibri" w:hAnsi="Consolas"/>
      <w:sz w:val="21"/>
      <w:szCs w:val="21"/>
    </w:rPr>
  </w:style>
  <w:style w:type="character" w:customStyle="1" w:styleId="PlainTextChar">
    <w:name w:val="Plain Text Char"/>
    <w:basedOn w:val="DefaultParagraphFont"/>
    <w:link w:val="PlainText"/>
    <w:uiPriority w:val="99"/>
    <w:rsid w:val="003816C4"/>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16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47154">
      <w:bodyDiv w:val="1"/>
      <w:marLeft w:val="0"/>
      <w:marRight w:val="0"/>
      <w:marTop w:val="0"/>
      <w:marBottom w:val="0"/>
      <w:divBdr>
        <w:top w:val="none" w:sz="0" w:space="0" w:color="auto"/>
        <w:left w:val="none" w:sz="0" w:space="0" w:color="auto"/>
        <w:bottom w:val="none" w:sz="0" w:space="0" w:color="auto"/>
        <w:right w:val="none" w:sz="0" w:space="0" w:color="auto"/>
      </w:divBdr>
    </w:div>
    <w:div w:id="782918319">
      <w:bodyDiv w:val="1"/>
      <w:marLeft w:val="0"/>
      <w:marRight w:val="0"/>
      <w:marTop w:val="0"/>
      <w:marBottom w:val="0"/>
      <w:divBdr>
        <w:top w:val="none" w:sz="0" w:space="0" w:color="auto"/>
        <w:left w:val="none" w:sz="0" w:space="0" w:color="auto"/>
        <w:bottom w:val="none" w:sz="0" w:space="0" w:color="auto"/>
        <w:right w:val="none" w:sz="0" w:space="0" w:color="auto"/>
      </w:divBdr>
    </w:div>
    <w:div w:id="1409383113">
      <w:bodyDiv w:val="1"/>
      <w:marLeft w:val="0"/>
      <w:marRight w:val="0"/>
      <w:marTop w:val="0"/>
      <w:marBottom w:val="0"/>
      <w:divBdr>
        <w:top w:val="none" w:sz="0" w:space="0" w:color="auto"/>
        <w:left w:val="none" w:sz="0" w:space="0" w:color="auto"/>
        <w:bottom w:val="none" w:sz="0" w:space="0" w:color="auto"/>
        <w:right w:val="none" w:sz="0" w:space="0" w:color="auto"/>
      </w:divBdr>
    </w:div>
    <w:div w:id="1911843748">
      <w:bodyDiv w:val="1"/>
      <w:marLeft w:val="0"/>
      <w:marRight w:val="0"/>
      <w:marTop w:val="0"/>
      <w:marBottom w:val="0"/>
      <w:divBdr>
        <w:top w:val="none" w:sz="0" w:space="0" w:color="auto"/>
        <w:left w:val="none" w:sz="0" w:space="0" w:color="auto"/>
        <w:bottom w:val="none" w:sz="0" w:space="0" w:color="auto"/>
        <w:right w:val="none" w:sz="0" w:space="0" w:color="auto"/>
      </w:divBdr>
    </w:div>
    <w:div w:id="21281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377ABW.CVR.RetireeActivities@us.af.mil" TargetMode="External"/><Relationship Id="rId18" Type="http://schemas.openxmlformats.org/officeDocument/2006/relationships/hyperlink" Target="mailto:377FSS.FSH.MFRF@us.af.mil" TargetMode="External"/><Relationship Id="rId3" Type="http://schemas.openxmlformats.org/officeDocument/2006/relationships/webSettings" Target="webSettings.xml"/><Relationship Id="rId7" Type="http://schemas.openxmlformats.org/officeDocument/2006/relationships/hyperlink" Target="mailto:377FSS.FSH.MFRF@us.af.mil" TargetMode="External"/><Relationship Id="rId12" Type="http://schemas.openxmlformats.org/officeDocument/2006/relationships/image" Target="media/image6.pn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mailto:arnera@MagellanFedera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377FSS.FSH.MFRF@us.af.mil" TargetMode="External"/><Relationship Id="rId11" Type="http://schemas.openxmlformats.org/officeDocument/2006/relationships/image" Target="media/image5.jpg"/><Relationship Id="rId5" Type="http://schemas.openxmlformats.org/officeDocument/2006/relationships/image" Target="media/image2.png"/><Relationship Id="rId15" Type="http://schemas.openxmlformats.org/officeDocument/2006/relationships/hyperlink" Target="mailto:arnera@MagellanFederal.com"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1.wdp"/><Relationship Id="rId14" Type="http://schemas.openxmlformats.org/officeDocument/2006/relationships/hyperlink" Target="mailto:377ABW.CVR.RetireeActivities@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PEREGRINE-BENNETT, LACIE D CIV USAF AFGSC 377 FSS/FSH</cp:lastModifiedBy>
  <cp:revision>64</cp:revision>
  <cp:lastPrinted>2023-12-13T22:48:00Z</cp:lastPrinted>
  <dcterms:created xsi:type="dcterms:W3CDTF">2026-01-07T15:11:00Z</dcterms:created>
  <dcterms:modified xsi:type="dcterms:W3CDTF">2026-01-08T16:03:00Z</dcterms:modified>
</cp:coreProperties>
</file>